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20285" w14:textId="21B3B3F5" w:rsidR="00661B0E" w:rsidRPr="00661B0E" w:rsidRDefault="00661B0E" w:rsidP="00661B0E">
      <w:pPr>
        <w:spacing w:line="276" w:lineRule="auto"/>
        <w:jc w:val="right"/>
        <w:rPr>
          <w:b/>
        </w:rPr>
      </w:pPr>
      <w:r>
        <w:rPr>
          <w:b/>
        </w:rPr>
        <w:t xml:space="preserve">Załącznik nr 2 do </w:t>
      </w:r>
      <w:r w:rsidR="00420A73">
        <w:rPr>
          <w:b/>
        </w:rPr>
        <w:t>Zapytania ofertowego</w:t>
      </w:r>
    </w:p>
    <w:p w14:paraId="3D076E00" w14:textId="77777777" w:rsidR="005A6E3F" w:rsidRPr="00C4729A" w:rsidRDefault="003D3B7C" w:rsidP="00661B0E">
      <w:pPr>
        <w:spacing w:line="276" w:lineRule="auto"/>
        <w:jc w:val="center"/>
        <w:rPr>
          <w:b/>
          <w:sz w:val="28"/>
          <w:szCs w:val="28"/>
        </w:rPr>
      </w:pPr>
      <w:r w:rsidRPr="00C4729A">
        <w:rPr>
          <w:b/>
          <w:sz w:val="28"/>
          <w:szCs w:val="28"/>
        </w:rPr>
        <w:t>UMOWA nr</w:t>
      </w:r>
      <w:r w:rsidR="009E545F" w:rsidRPr="00C4729A">
        <w:rPr>
          <w:b/>
          <w:sz w:val="28"/>
          <w:szCs w:val="28"/>
        </w:rPr>
        <w:t xml:space="preserve">  </w:t>
      </w:r>
      <w:r w:rsidR="0011059F">
        <w:rPr>
          <w:b/>
          <w:sz w:val="28"/>
          <w:szCs w:val="28"/>
        </w:rPr>
        <w:t>…………….</w:t>
      </w:r>
      <w:r w:rsidR="009E545F" w:rsidRPr="00C4729A">
        <w:rPr>
          <w:b/>
          <w:sz w:val="28"/>
          <w:szCs w:val="28"/>
        </w:rPr>
        <w:t>/20</w:t>
      </w:r>
      <w:r w:rsidR="00003439">
        <w:rPr>
          <w:b/>
          <w:sz w:val="28"/>
          <w:szCs w:val="28"/>
        </w:rPr>
        <w:t>21</w:t>
      </w:r>
    </w:p>
    <w:p w14:paraId="6113CCFD" w14:textId="77777777" w:rsidR="008D0874" w:rsidRDefault="008D0874" w:rsidP="008F2217">
      <w:pPr>
        <w:spacing w:line="276" w:lineRule="auto"/>
      </w:pPr>
    </w:p>
    <w:p w14:paraId="4FAC01B1" w14:textId="77777777" w:rsidR="008D0874" w:rsidRPr="006870EC" w:rsidRDefault="008D0874" w:rsidP="00004920">
      <w:pPr>
        <w:spacing w:line="276" w:lineRule="auto"/>
        <w:jc w:val="center"/>
      </w:pPr>
      <w:r w:rsidRPr="006870EC">
        <w:t xml:space="preserve">zawarta w dniu </w:t>
      </w:r>
      <w:r w:rsidR="0011059F">
        <w:rPr>
          <w:b/>
        </w:rPr>
        <w:t>…………..</w:t>
      </w:r>
      <w:r w:rsidRPr="00E56D79">
        <w:rPr>
          <w:b/>
        </w:rPr>
        <w:t>.,</w:t>
      </w:r>
      <w:r w:rsidRPr="006870EC">
        <w:t xml:space="preserve"> w Szczecinie pomiędzy:</w:t>
      </w:r>
    </w:p>
    <w:p w14:paraId="14C9BFD7" w14:textId="77777777" w:rsidR="008D0874" w:rsidRPr="006870EC" w:rsidRDefault="008D0874" w:rsidP="008F2217">
      <w:pPr>
        <w:spacing w:line="276" w:lineRule="auto"/>
      </w:pPr>
    </w:p>
    <w:p w14:paraId="1AD15B19" w14:textId="77777777" w:rsidR="008D0874" w:rsidRPr="00EA3412" w:rsidRDefault="008D0874" w:rsidP="00E56D79">
      <w:pPr>
        <w:spacing w:line="276" w:lineRule="auto"/>
        <w:jc w:val="both"/>
      </w:pPr>
      <w:r w:rsidRPr="00EA3412">
        <w:rPr>
          <w:b/>
        </w:rPr>
        <w:t>Skarbem Państwa – Urzędem Żeglugi Śródlądowej w Szczecinie</w:t>
      </w:r>
      <w:r w:rsidRPr="00EA3412">
        <w:t xml:space="preserve">, z siedzibą w Szczecinie: Plac Batorego 4, 70-207 Szczecin, nr NIP: </w:t>
      </w:r>
      <w:r w:rsidRPr="00BB6DE9">
        <w:t>852</w:t>
      </w:r>
      <w:r>
        <w:t>-</w:t>
      </w:r>
      <w:r w:rsidRPr="00BB6DE9">
        <w:t>24</w:t>
      </w:r>
      <w:r>
        <w:t>-</w:t>
      </w:r>
      <w:r w:rsidRPr="00BB6DE9">
        <w:t>44</w:t>
      </w:r>
      <w:r>
        <w:t>-</w:t>
      </w:r>
      <w:r w:rsidRPr="00BB6DE9">
        <w:t>711</w:t>
      </w:r>
      <w:r w:rsidRPr="00EA3412">
        <w:t>, nr REGON: </w:t>
      </w:r>
      <w:r w:rsidRPr="00BB6DE9">
        <w:t>007017021</w:t>
      </w:r>
      <w:r w:rsidRPr="00EA3412">
        <w:t>, zwanym dalej „Zamawiającym”,</w:t>
      </w:r>
      <w:r>
        <w:t xml:space="preserve"> </w:t>
      </w:r>
      <w:r w:rsidRPr="00EA3412">
        <w:t>którego reprezentuje:</w:t>
      </w:r>
      <w:r>
        <w:t xml:space="preserve"> </w:t>
      </w:r>
      <w:r w:rsidR="00E56D79">
        <w:t>dr inż. Piotr Durajczyk – Dyrektor Urzędu Żeglugi Śródlądowej w Szczecinie</w:t>
      </w:r>
    </w:p>
    <w:p w14:paraId="6CA08633" w14:textId="77777777" w:rsidR="00E56D79" w:rsidRDefault="00E56D79" w:rsidP="008F2217">
      <w:pPr>
        <w:spacing w:line="276" w:lineRule="auto"/>
        <w:jc w:val="both"/>
        <w:rPr>
          <w:b/>
        </w:rPr>
      </w:pPr>
    </w:p>
    <w:p w14:paraId="6549549A" w14:textId="77777777" w:rsidR="008D0874" w:rsidRPr="008D0874" w:rsidRDefault="008D0874" w:rsidP="008F2217">
      <w:pPr>
        <w:spacing w:line="276" w:lineRule="auto"/>
        <w:jc w:val="both"/>
        <w:rPr>
          <w:b/>
        </w:rPr>
      </w:pPr>
      <w:r w:rsidRPr="008D0874">
        <w:rPr>
          <w:b/>
        </w:rPr>
        <w:t xml:space="preserve">a </w:t>
      </w:r>
    </w:p>
    <w:p w14:paraId="493F7E5F" w14:textId="77777777" w:rsidR="00E56D79" w:rsidRDefault="00E56D79" w:rsidP="008F2217">
      <w:pPr>
        <w:spacing w:line="276" w:lineRule="auto"/>
        <w:jc w:val="both"/>
      </w:pPr>
    </w:p>
    <w:p w14:paraId="23DFE7F7" w14:textId="56765FB3" w:rsidR="008C3A71" w:rsidRDefault="007E2012" w:rsidP="008C3A71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.</w:t>
      </w:r>
      <w:r w:rsidR="0011059F" w:rsidRPr="0011059F">
        <w:rPr>
          <w:szCs w:val="24"/>
        </w:rPr>
        <w:t>…………………………….</w:t>
      </w:r>
      <w:r w:rsidR="008C3A71" w:rsidRPr="0011059F">
        <w:rPr>
          <w:szCs w:val="24"/>
        </w:rPr>
        <w:t>,</w:t>
      </w:r>
      <w:r w:rsidR="008C3A71" w:rsidRPr="000E3079">
        <w:rPr>
          <w:szCs w:val="24"/>
        </w:rPr>
        <w:t xml:space="preserve"> </w:t>
      </w:r>
      <w:r>
        <w:rPr>
          <w:szCs w:val="24"/>
        </w:rPr>
        <w:t>zwanym</w:t>
      </w:r>
      <w:r w:rsidR="008C3A71" w:rsidRPr="008C3A71">
        <w:rPr>
          <w:szCs w:val="24"/>
        </w:rPr>
        <w:t xml:space="preserve"> dalej „</w:t>
      </w:r>
      <w:r w:rsidR="008C3A71" w:rsidRPr="008C3A71">
        <w:rPr>
          <w:i/>
          <w:szCs w:val="24"/>
        </w:rPr>
        <w:t>Wykonawcą</w:t>
      </w:r>
      <w:r>
        <w:rPr>
          <w:szCs w:val="24"/>
        </w:rPr>
        <w:t>”</w:t>
      </w:r>
    </w:p>
    <w:p w14:paraId="5FD2C652" w14:textId="77777777" w:rsidR="008D0874" w:rsidRPr="006870EC" w:rsidRDefault="008D0874" w:rsidP="008F2217">
      <w:pPr>
        <w:spacing w:line="276" w:lineRule="auto"/>
        <w:jc w:val="both"/>
      </w:pPr>
    </w:p>
    <w:p w14:paraId="340F1E97" w14:textId="77777777" w:rsidR="008D0874" w:rsidRPr="006870EC" w:rsidRDefault="008D0874" w:rsidP="008F2217">
      <w:pPr>
        <w:spacing w:line="276" w:lineRule="auto"/>
        <w:jc w:val="both"/>
      </w:pPr>
      <w:r w:rsidRPr="006870EC">
        <w:t>zwanych łącznie „Stronami” a osobno „Stroną”</w:t>
      </w:r>
    </w:p>
    <w:p w14:paraId="431568C9" w14:textId="77777777" w:rsidR="008D0874" w:rsidRPr="006870EC" w:rsidRDefault="008D0874" w:rsidP="008F2217">
      <w:pPr>
        <w:spacing w:line="276" w:lineRule="auto"/>
        <w:jc w:val="both"/>
      </w:pPr>
    </w:p>
    <w:p w14:paraId="2761D05F" w14:textId="77777777" w:rsidR="008D0874" w:rsidRPr="008D0874" w:rsidRDefault="008D0874" w:rsidP="008F2217">
      <w:pPr>
        <w:spacing w:line="276" w:lineRule="auto"/>
        <w:jc w:val="both"/>
        <w:rPr>
          <w:b/>
        </w:rPr>
      </w:pPr>
      <w:r w:rsidRPr="008D0874">
        <w:rPr>
          <w:b/>
          <w:bCs/>
        </w:rPr>
        <w:t xml:space="preserve">o </w:t>
      </w:r>
      <w:r w:rsidRPr="008D0874">
        <w:rPr>
          <w:b/>
        </w:rPr>
        <w:t>następującej treści:</w:t>
      </w:r>
    </w:p>
    <w:p w14:paraId="6E838ED2" w14:textId="77777777" w:rsidR="00891177" w:rsidRPr="00164457" w:rsidRDefault="00891177" w:rsidP="008F2217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Cs w:val="24"/>
        </w:rPr>
      </w:pPr>
      <w:r w:rsidRPr="00164457">
        <w:rPr>
          <w:b/>
          <w:bCs/>
          <w:szCs w:val="24"/>
        </w:rPr>
        <w:t>§ 1</w:t>
      </w:r>
      <w:r w:rsidR="00F90735" w:rsidRPr="00164457">
        <w:rPr>
          <w:b/>
          <w:bCs/>
          <w:szCs w:val="24"/>
        </w:rPr>
        <w:t>.</w:t>
      </w:r>
    </w:p>
    <w:p w14:paraId="480B04FA" w14:textId="77777777" w:rsidR="00A97DF9" w:rsidRPr="00BA48C9" w:rsidRDefault="0011059F" w:rsidP="007D4F95">
      <w:pPr>
        <w:spacing w:line="276" w:lineRule="auto"/>
        <w:jc w:val="both"/>
      </w:pPr>
      <w:r w:rsidRPr="003F5360">
        <w:t xml:space="preserve">Zamawiający  zleca, a Wykonawca  zobowiązuje się wykonać na rzecz Zamawiającego następujące czynności </w:t>
      </w:r>
      <w:r>
        <w:t xml:space="preserve">specjalisty ds. </w:t>
      </w:r>
      <w:r w:rsidR="00227331">
        <w:t>programowania</w:t>
      </w:r>
      <w:r w:rsidR="00A97DF9">
        <w:t>, w zakresie:</w:t>
      </w:r>
    </w:p>
    <w:p w14:paraId="69CAB9DE" w14:textId="77777777" w:rsidR="00631194" w:rsidRDefault="00631194" w:rsidP="007D4F95">
      <w:pPr>
        <w:numPr>
          <w:ilvl w:val="0"/>
          <w:numId w:val="41"/>
        </w:numPr>
        <w:spacing w:line="276" w:lineRule="auto"/>
        <w:jc w:val="both"/>
      </w:pPr>
      <w:r>
        <w:t>implementacja wymagań dostarczonych przez pracowników UŻŚ w Szczecinie w systemach informatycznych</w:t>
      </w:r>
      <w:r w:rsidR="00661B0E">
        <w:t>,</w:t>
      </w:r>
    </w:p>
    <w:p w14:paraId="21496BB1" w14:textId="77777777" w:rsidR="00631194" w:rsidRDefault="00631194" w:rsidP="007D4F95">
      <w:pPr>
        <w:numPr>
          <w:ilvl w:val="0"/>
          <w:numId w:val="41"/>
        </w:numPr>
        <w:spacing w:line="276" w:lineRule="auto"/>
        <w:jc w:val="both"/>
      </w:pPr>
      <w:r>
        <w:t>dokumentowanie postępów prac w formie specyfikacji funkcjonalnej i technicznej</w:t>
      </w:r>
      <w:r w:rsidR="00661B0E">
        <w:t>,</w:t>
      </w:r>
    </w:p>
    <w:p w14:paraId="18B52A50" w14:textId="77777777" w:rsidR="00631194" w:rsidRDefault="00631194" w:rsidP="007D4F95">
      <w:pPr>
        <w:numPr>
          <w:ilvl w:val="0"/>
          <w:numId w:val="41"/>
        </w:numPr>
        <w:spacing w:line="276" w:lineRule="auto"/>
        <w:jc w:val="both"/>
      </w:pPr>
      <w:r>
        <w:t>proponowanie rozwiązań mających na celu poprawne wydajności i optymalizację funkc</w:t>
      </w:r>
      <w:r w:rsidR="00661B0E">
        <w:t>jonalności tworzonych aplikacji,</w:t>
      </w:r>
    </w:p>
    <w:p w14:paraId="7924FDB3" w14:textId="77777777" w:rsidR="00631194" w:rsidRDefault="00631194" w:rsidP="007D4F95">
      <w:pPr>
        <w:numPr>
          <w:ilvl w:val="0"/>
          <w:numId w:val="41"/>
        </w:numPr>
        <w:spacing w:line="276" w:lineRule="auto"/>
        <w:jc w:val="both"/>
      </w:pPr>
      <w:r>
        <w:t>realizowanie pełnego cyklu wytwarzania produktu: analiza wymagań, projektowanie, szacowanie, tworzenie kodu</w:t>
      </w:r>
      <w:r w:rsidR="00661B0E">
        <w:t>,</w:t>
      </w:r>
    </w:p>
    <w:p w14:paraId="1B25B68A" w14:textId="77777777" w:rsidR="00631194" w:rsidRDefault="00631194" w:rsidP="007D4F95">
      <w:pPr>
        <w:numPr>
          <w:ilvl w:val="0"/>
          <w:numId w:val="41"/>
        </w:numPr>
        <w:spacing w:line="276" w:lineRule="auto"/>
        <w:jc w:val="both"/>
      </w:pPr>
      <w:r>
        <w:t>wprowadzanie opracowanych zmian do środowiska produkcyjnego</w:t>
      </w:r>
      <w:r w:rsidR="00661B0E">
        <w:t>,</w:t>
      </w:r>
    </w:p>
    <w:p w14:paraId="10D87F03" w14:textId="77777777" w:rsidR="00631194" w:rsidRDefault="00631194" w:rsidP="007D4F95">
      <w:pPr>
        <w:numPr>
          <w:ilvl w:val="0"/>
          <w:numId w:val="41"/>
        </w:numPr>
        <w:spacing w:line="276" w:lineRule="auto"/>
        <w:jc w:val="both"/>
      </w:pPr>
      <w:r>
        <w:t>wsparcie Urzędu w zakresie opracowywania dokumentacji przetargowej w obszarze IT,</w:t>
      </w:r>
    </w:p>
    <w:p w14:paraId="5C8D5660" w14:textId="77777777" w:rsidR="00631194" w:rsidRDefault="00631194" w:rsidP="007D4F95">
      <w:pPr>
        <w:numPr>
          <w:ilvl w:val="0"/>
          <w:numId w:val="41"/>
        </w:numPr>
        <w:spacing w:line="276" w:lineRule="auto"/>
        <w:jc w:val="both"/>
      </w:pPr>
      <w:r>
        <w:t>proponowanie nowych funkcjonalności systemów informatycznych</w:t>
      </w:r>
      <w:r w:rsidR="00661B0E">
        <w:t>,</w:t>
      </w:r>
      <w:r>
        <w:t xml:space="preserve"> </w:t>
      </w:r>
    </w:p>
    <w:p w14:paraId="35379B3C" w14:textId="77777777" w:rsidR="00631194" w:rsidRDefault="00631194" w:rsidP="007D4F95">
      <w:pPr>
        <w:numPr>
          <w:ilvl w:val="0"/>
          <w:numId w:val="41"/>
        </w:numPr>
        <w:spacing w:line="276" w:lineRule="auto"/>
        <w:jc w:val="both"/>
      </w:pPr>
      <w:r>
        <w:t>przygotowywanie opisu przedmiotu zamówienia na zakup specjalistycznego sprzętu i oprogramowania na potrzeby Urzędu,</w:t>
      </w:r>
    </w:p>
    <w:p w14:paraId="314B1807" w14:textId="77777777" w:rsidR="00631194" w:rsidRDefault="00631194" w:rsidP="007D4F95">
      <w:pPr>
        <w:numPr>
          <w:ilvl w:val="0"/>
          <w:numId w:val="41"/>
        </w:numPr>
        <w:spacing w:line="276" w:lineRule="auto"/>
        <w:jc w:val="both"/>
      </w:pPr>
      <w:r>
        <w:t>wsparcie techniczne w zakresie wdrażania nowych rozwiązań informatycznych w Urzędzie związanych z realizacja projektów krajowych oraz międzynarodowych,</w:t>
      </w:r>
    </w:p>
    <w:p w14:paraId="28E5861B" w14:textId="77777777" w:rsidR="00631194" w:rsidRDefault="00631194" w:rsidP="007D4F95">
      <w:pPr>
        <w:numPr>
          <w:ilvl w:val="0"/>
          <w:numId w:val="41"/>
        </w:numPr>
        <w:spacing w:line="276" w:lineRule="auto"/>
        <w:jc w:val="both"/>
      </w:pPr>
      <w:r>
        <w:t>stała współpraca z Dyrektorem UŻŚ w Szczecinie oraz Kierownikami w zakresie poprawy funkcjonowania systemów informatycznych,</w:t>
      </w:r>
    </w:p>
    <w:p w14:paraId="0856912E" w14:textId="77777777" w:rsidR="00A97DF9" w:rsidRPr="00174D55" w:rsidRDefault="00631194" w:rsidP="007D4F95">
      <w:pPr>
        <w:numPr>
          <w:ilvl w:val="0"/>
          <w:numId w:val="41"/>
        </w:numPr>
        <w:spacing w:line="276" w:lineRule="auto"/>
        <w:jc w:val="both"/>
      </w:pPr>
      <w:r>
        <w:t>udział w wewnętrznych spotkaniach roboczych</w:t>
      </w:r>
      <w:r w:rsidR="00661B0E">
        <w:t>.</w:t>
      </w:r>
    </w:p>
    <w:p w14:paraId="7C0C3D3E" w14:textId="77777777" w:rsidR="0058615D" w:rsidRPr="0099267B" w:rsidRDefault="0058615D" w:rsidP="007D4F95">
      <w:pPr>
        <w:spacing w:line="276" w:lineRule="auto"/>
        <w:ind w:left="360" w:right="-2"/>
        <w:jc w:val="both"/>
        <w:rPr>
          <w:b/>
          <w:i/>
        </w:rPr>
      </w:pPr>
      <w:r w:rsidRPr="0099267B">
        <w:rPr>
          <w:b/>
        </w:rPr>
        <w:t>- zwan</w:t>
      </w:r>
      <w:r w:rsidR="0011059F">
        <w:rPr>
          <w:b/>
        </w:rPr>
        <w:t>e</w:t>
      </w:r>
      <w:r w:rsidRPr="0099267B">
        <w:rPr>
          <w:b/>
        </w:rPr>
        <w:t xml:space="preserve"> dalej </w:t>
      </w:r>
      <w:r w:rsidRPr="0099267B">
        <w:rPr>
          <w:b/>
          <w:i/>
        </w:rPr>
        <w:t>„Przedmiotem umowy”.</w:t>
      </w:r>
    </w:p>
    <w:p w14:paraId="7C9661D1" w14:textId="77777777" w:rsidR="00891177" w:rsidRPr="008F2217" w:rsidRDefault="00891177" w:rsidP="008F2217">
      <w:pPr>
        <w:pStyle w:val="Listanumerowana"/>
        <w:numPr>
          <w:ilvl w:val="0"/>
          <w:numId w:val="0"/>
        </w:numPr>
        <w:spacing w:after="0" w:line="276" w:lineRule="auto"/>
        <w:jc w:val="center"/>
        <w:rPr>
          <w:rFonts w:ascii="Times New Roman" w:hAnsi="Times New Roman"/>
          <w:b/>
          <w:bCs/>
          <w:sz w:val="24"/>
        </w:rPr>
      </w:pPr>
      <w:r w:rsidRPr="008F2217">
        <w:rPr>
          <w:rFonts w:ascii="Times New Roman" w:hAnsi="Times New Roman"/>
          <w:b/>
          <w:bCs/>
          <w:sz w:val="24"/>
        </w:rPr>
        <w:t>§ 2</w:t>
      </w:r>
      <w:r w:rsidR="009112E7" w:rsidRPr="008F2217">
        <w:rPr>
          <w:rFonts w:ascii="Times New Roman" w:hAnsi="Times New Roman"/>
          <w:b/>
          <w:bCs/>
          <w:sz w:val="24"/>
        </w:rPr>
        <w:t>.</w:t>
      </w:r>
    </w:p>
    <w:p w14:paraId="30337727" w14:textId="77777777" w:rsidR="00891177" w:rsidRPr="00164457" w:rsidRDefault="00846F0C" w:rsidP="008F2217">
      <w:pPr>
        <w:pStyle w:val="Tekstpodstawowy"/>
        <w:numPr>
          <w:ilvl w:val="0"/>
          <w:numId w:val="23"/>
        </w:numPr>
        <w:spacing w:line="276" w:lineRule="auto"/>
        <w:ind w:left="284" w:hanging="284"/>
        <w:rPr>
          <w:szCs w:val="24"/>
        </w:rPr>
      </w:pPr>
      <w:r w:rsidRPr="00164457">
        <w:rPr>
          <w:szCs w:val="24"/>
        </w:rPr>
        <w:t>Wykonawca</w:t>
      </w:r>
      <w:r w:rsidR="00891177" w:rsidRPr="00164457">
        <w:rPr>
          <w:szCs w:val="24"/>
        </w:rPr>
        <w:t xml:space="preserve"> oświadcza, że posiada </w:t>
      </w:r>
      <w:r w:rsidR="0099267B">
        <w:rPr>
          <w:szCs w:val="24"/>
        </w:rPr>
        <w:t>wykształcenie/doświadczenie/</w:t>
      </w:r>
      <w:r w:rsidR="00891177" w:rsidRPr="00164457">
        <w:rPr>
          <w:szCs w:val="24"/>
        </w:rPr>
        <w:t xml:space="preserve">kwalifikacje niezbędne do </w:t>
      </w:r>
      <w:r w:rsidR="009112E7" w:rsidRPr="00164457">
        <w:rPr>
          <w:szCs w:val="24"/>
        </w:rPr>
        <w:t xml:space="preserve">wykonania </w:t>
      </w:r>
      <w:r w:rsidR="00891177" w:rsidRPr="00164457">
        <w:rPr>
          <w:szCs w:val="24"/>
        </w:rPr>
        <w:t xml:space="preserve">powierzonego </w:t>
      </w:r>
      <w:r w:rsidR="001A0A51" w:rsidRPr="00164457">
        <w:rPr>
          <w:szCs w:val="24"/>
        </w:rPr>
        <w:t xml:space="preserve">mu zlecenia, oraz że </w:t>
      </w:r>
      <w:r w:rsidR="00891177" w:rsidRPr="00164457">
        <w:rPr>
          <w:szCs w:val="24"/>
        </w:rPr>
        <w:t xml:space="preserve">wykona </w:t>
      </w:r>
      <w:r w:rsidR="001A0A51" w:rsidRPr="00164457">
        <w:rPr>
          <w:szCs w:val="24"/>
        </w:rPr>
        <w:t xml:space="preserve">je </w:t>
      </w:r>
      <w:r w:rsidR="00891177" w:rsidRPr="00164457">
        <w:rPr>
          <w:szCs w:val="24"/>
        </w:rPr>
        <w:t>osobiście</w:t>
      </w:r>
      <w:r w:rsidR="0099267B">
        <w:rPr>
          <w:szCs w:val="24"/>
        </w:rPr>
        <w:t xml:space="preserve">. </w:t>
      </w:r>
    </w:p>
    <w:p w14:paraId="416EE01F" w14:textId="630BFDB2" w:rsidR="00F64646" w:rsidRPr="00631194" w:rsidRDefault="00846F0C" w:rsidP="008F2217">
      <w:pPr>
        <w:pStyle w:val="Tekstpodstawowy"/>
        <w:numPr>
          <w:ilvl w:val="0"/>
          <w:numId w:val="23"/>
        </w:numPr>
        <w:spacing w:line="276" w:lineRule="auto"/>
        <w:ind w:left="284" w:hanging="284"/>
        <w:rPr>
          <w:szCs w:val="24"/>
        </w:rPr>
      </w:pPr>
      <w:r w:rsidRPr="00631194">
        <w:rPr>
          <w:szCs w:val="24"/>
        </w:rPr>
        <w:t>Wykonawca</w:t>
      </w:r>
      <w:r w:rsidR="00240046" w:rsidRPr="00631194">
        <w:rPr>
          <w:szCs w:val="24"/>
        </w:rPr>
        <w:t xml:space="preserve"> zobowiązuje się wykonać zlecenie</w:t>
      </w:r>
      <w:r w:rsidR="00A575A6" w:rsidRPr="00631194">
        <w:rPr>
          <w:szCs w:val="24"/>
        </w:rPr>
        <w:t xml:space="preserve"> w okresie </w:t>
      </w:r>
      <w:r w:rsidR="00A575A6" w:rsidRPr="00631194">
        <w:rPr>
          <w:b/>
          <w:szCs w:val="24"/>
        </w:rPr>
        <w:t xml:space="preserve">od dnia podpisania umowy do dnia </w:t>
      </w:r>
      <w:r w:rsidR="007E2012" w:rsidRPr="007E2012">
        <w:rPr>
          <w:b/>
          <w:szCs w:val="24"/>
        </w:rPr>
        <w:t>17</w:t>
      </w:r>
      <w:r w:rsidR="009B32F5" w:rsidRPr="007E2012">
        <w:rPr>
          <w:b/>
          <w:szCs w:val="24"/>
        </w:rPr>
        <w:t>.</w:t>
      </w:r>
      <w:r w:rsidR="00D77F67" w:rsidRPr="007E2012">
        <w:rPr>
          <w:b/>
          <w:szCs w:val="24"/>
        </w:rPr>
        <w:t>12</w:t>
      </w:r>
      <w:r w:rsidR="009B32F5" w:rsidRPr="007E2012">
        <w:rPr>
          <w:b/>
          <w:szCs w:val="24"/>
        </w:rPr>
        <w:t>.</w:t>
      </w:r>
      <w:commentRangeStart w:id="0"/>
      <w:r w:rsidR="009D7A9B" w:rsidRPr="007E2012">
        <w:rPr>
          <w:b/>
          <w:szCs w:val="24"/>
        </w:rPr>
        <w:t>202</w:t>
      </w:r>
      <w:r w:rsidR="00003439" w:rsidRPr="007E2012">
        <w:rPr>
          <w:b/>
          <w:szCs w:val="24"/>
        </w:rPr>
        <w:t>1</w:t>
      </w:r>
      <w:r w:rsidR="007E2012" w:rsidRPr="007E2012">
        <w:rPr>
          <w:b/>
          <w:szCs w:val="24"/>
        </w:rPr>
        <w:t xml:space="preserve"> </w:t>
      </w:r>
      <w:r w:rsidR="0020464C" w:rsidRPr="007E2012">
        <w:rPr>
          <w:b/>
          <w:szCs w:val="24"/>
        </w:rPr>
        <w:t>r</w:t>
      </w:r>
      <w:commentRangeEnd w:id="0"/>
      <w:r w:rsidR="00BD1155" w:rsidRPr="007E2012">
        <w:rPr>
          <w:rStyle w:val="Odwoaniedokomentarza"/>
        </w:rPr>
        <w:commentReference w:id="0"/>
      </w:r>
      <w:r w:rsidR="009B32F5" w:rsidRPr="007E2012">
        <w:rPr>
          <w:b/>
          <w:szCs w:val="24"/>
        </w:rPr>
        <w:t>.</w:t>
      </w:r>
      <w:r w:rsidR="000C0678" w:rsidRPr="00631194">
        <w:rPr>
          <w:szCs w:val="24"/>
        </w:rPr>
        <w:t xml:space="preserve"> </w:t>
      </w:r>
    </w:p>
    <w:p w14:paraId="5598CDA4" w14:textId="17D3B2D6" w:rsidR="009E545F" w:rsidRPr="00752508" w:rsidRDefault="009E545F" w:rsidP="00752508">
      <w:r w:rsidRPr="00164457">
        <w:t xml:space="preserve">Strony ustalają, iż </w:t>
      </w:r>
      <w:r w:rsidR="00846F0C" w:rsidRPr="00164457">
        <w:t>Wykonawca</w:t>
      </w:r>
      <w:r w:rsidRPr="00164457">
        <w:t xml:space="preserve"> zobowiązany jest do świadczenia na rzecz </w:t>
      </w:r>
      <w:r w:rsidR="00846F0C" w:rsidRPr="00164457">
        <w:t>Zamawiającego</w:t>
      </w:r>
      <w:r w:rsidRPr="00164457">
        <w:t xml:space="preserve"> przedmiotu umowy w siedzibie </w:t>
      </w:r>
      <w:r w:rsidR="00846F0C" w:rsidRPr="00164457">
        <w:t>Zamawiającego</w:t>
      </w:r>
      <w:r w:rsidRPr="00164457">
        <w:t xml:space="preserve">, ewentualnie w innym miejscu, co będzie podyktowane charakterem czynności składających się na </w:t>
      </w:r>
      <w:r w:rsidR="0099267B">
        <w:t>P</w:t>
      </w:r>
      <w:r w:rsidRPr="00164457">
        <w:t xml:space="preserve">rzedmiot </w:t>
      </w:r>
      <w:r w:rsidR="0099267B">
        <w:t>U</w:t>
      </w:r>
      <w:r w:rsidRPr="00164457">
        <w:t>mowy</w:t>
      </w:r>
      <w:r w:rsidR="0058615D">
        <w:t xml:space="preserve"> </w:t>
      </w:r>
      <w:r w:rsidR="0058615D" w:rsidRPr="0058615D">
        <w:rPr>
          <w:b/>
        </w:rPr>
        <w:t xml:space="preserve">w wymiarze maksymalnie do </w:t>
      </w:r>
      <w:r w:rsidR="00003439">
        <w:rPr>
          <w:b/>
        </w:rPr>
        <w:t>40</w:t>
      </w:r>
      <w:r w:rsidR="0058615D" w:rsidRPr="0058615D">
        <w:rPr>
          <w:b/>
        </w:rPr>
        <w:t xml:space="preserve"> godzin miesięcznie</w:t>
      </w:r>
      <w:r w:rsidR="00D77F67">
        <w:rPr>
          <w:b/>
        </w:rPr>
        <w:t xml:space="preserve">, </w:t>
      </w:r>
      <w:r w:rsidR="00D77F67" w:rsidRPr="00D77F67">
        <w:rPr>
          <w:b/>
        </w:rPr>
        <w:t xml:space="preserve">z takim zastrzeżeniem, że </w:t>
      </w:r>
      <w:r w:rsidR="00752508">
        <w:rPr>
          <w:b/>
        </w:rPr>
        <w:t xml:space="preserve">w przypadkach uzasadnionych potrzebami </w:t>
      </w:r>
      <w:commentRangeStart w:id="1"/>
      <w:r w:rsidR="00752508">
        <w:rPr>
          <w:b/>
        </w:rPr>
        <w:t>Zamawiającego</w:t>
      </w:r>
      <w:commentRangeEnd w:id="1"/>
      <w:r w:rsidR="00752508">
        <w:rPr>
          <w:rStyle w:val="Odwoaniedokomentarza"/>
        </w:rPr>
        <w:commentReference w:id="1"/>
      </w:r>
      <w:r w:rsidR="00752508">
        <w:rPr>
          <w:b/>
        </w:rPr>
        <w:t xml:space="preserve"> Wykonawca będzie dyspozycyjny w siedzibie Zamawiającego</w:t>
      </w:r>
      <w:bookmarkStart w:id="2" w:name="_GoBack"/>
      <w:bookmarkEnd w:id="2"/>
      <w:r w:rsidR="00D77F67" w:rsidRPr="00D77F67">
        <w:rPr>
          <w:b/>
        </w:rPr>
        <w:t xml:space="preserve"> nie mniej niż </w:t>
      </w:r>
      <w:r w:rsidR="00631194">
        <w:rPr>
          <w:b/>
        </w:rPr>
        <w:t>8</w:t>
      </w:r>
      <w:r w:rsidR="00D77F67" w:rsidRPr="00D77F67">
        <w:rPr>
          <w:b/>
        </w:rPr>
        <w:t xml:space="preserve"> godzin- w skali danego </w:t>
      </w:r>
      <w:commentRangeStart w:id="3"/>
      <w:r w:rsidR="00A97DF9">
        <w:rPr>
          <w:b/>
        </w:rPr>
        <w:t>miesiąca</w:t>
      </w:r>
      <w:commentRangeEnd w:id="3"/>
      <w:r w:rsidR="007D4F95">
        <w:rPr>
          <w:rStyle w:val="Odwoaniedokomentarza"/>
        </w:rPr>
        <w:commentReference w:id="3"/>
      </w:r>
      <w:r w:rsidR="001507B0">
        <w:rPr>
          <w:b/>
        </w:rPr>
        <w:t>.</w:t>
      </w:r>
      <w:r w:rsidR="00846F0C" w:rsidRPr="00164457">
        <w:rPr>
          <w:b/>
        </w:rPr>
        <w:t xml:space="preserve"> </w:t>
      </w:r>
    </w:p>
    <w:p w14:paraId="6215F840" w14:textId="77777777" w:rsidR="009E545F" w:rsidRPr="00164457" w:rsidRDefault="00846F0C" w:rsidP="008F2217">
      <w:pPr>
        <w:pStyle w:val="Tekstpodstawowy"/>
        <w:numPr>
          <w:ilvl w:val="0"/>
          <w:numId w:val="23"/>
        </w:numPr>
        <w:spacing w:line="276" w:lineRule="auto"/>
        <w:ind w:left="284" w:hanging="284"/>
        <w:rPr>
          <w:szCs w:val="24"/>
        </w:rPr>
      </w:pPr>
      <w:r w:rsidRPr="00164457">
        <w:rPr>
          <w:szCs w:val="24"/>
        </w:rPr>
        <w:lastRenderedPageBreak/>
        <w:t>Wykonawca</w:t>
      </w:r>
      <w:r w:rsidR="009E545F" w:rsidRPr="00164457">
        <w:rPr>
          <w:szCs w:val="24"/>
        </w:rPr>
        <w:t xml:space="preserve"> oświadcza, że </w:t>
      </w:r>
      <w:r w:rsidR="009E545F" w:rsidRPr="00C4729A">
        <w:rPr>
          <w:b/>
          <w:i/>
          <w:szCs w:val="24"/>
        </w:rPr>
        <w:t>nie prowadzi działalności gospodarczej</w:t>
      </w:r>
      <w:r w:rsidR="009E545F" w:rsidRPr="00C4729A">
        <w:rPr>
          <w:b/>
          <w:szCs w:val="24"/>
        </w:rPr>
        <w:t>/</w:t>
      </w:r>
      <w:r w:rsidR="009E545F" w:rsidRPr="00F2089A">
        <w:rPr>
          <w:b/>
          <w:bCs/>
          <w:i/>
          <w:szCs w:val="24"/>
        </w:rPr>
        <w:t>p</w:t>
      </w:r>
      <w:r w:rsidR="009E545F" w:rsidRPr="00F2089A">
        <w:rPr>
          <w:b/>
          <w:i/>
          <w:szCs w:val="24"/>
        </w:rPr>
        <w:t>rowadzi działalność gospodarczą</w:t>
      </w:r>
      <w:r w:rsidR="009E545F" w:rsidRPr="00F2089A">
        <w:rPr>
          <w:b/>
          <w:szCs w:val="24"/>
        </w:rPr>
        <w:t xml:space="preserve">, w ramach której </w:t>
      </w:r>
      <w:r w:rsidR="009E545F" w:rsidRPr="00F2089A">
        <w:rPr>
          <w:b/>
          <w:i/>
          <w:szCs w:val="24"/>
        </w:rPr>
        <w:t>zatrudnia/nie zatrudnia</w:t>
      </w:r>
      <w:r w:rsidR="009E545F" w:rsidRPr="00F2089A">
        <w:rPr>
          <w:b/>
          <w:szCs w:val="24"/>
        </w:rPr>
        <w:t xml:space="preserve">* pracowników lub </w:t>
      </w:r>
      <w:r w:rsidR="009E545F" w:rsidRPr="00F2089A">
        <w:rPr>
          <w:b/>
          <w:i/>
          <w:szCs w:val="24"/>
        </w:rPr>
        <w:t>ma zawarte</w:t>
      </w:r>
      <w:r w:rsidR="009E545F" w:rsidRPr="00F2089A">
        <w:rPr>
          <w:b/>
          <w:szCs w:val="24"/>
        </w:rPr>
        <w:t>/</w:t>
      </w:r>
      <w:r w:rsidR="009E545F" w:rsidRPr="00F2089A">
        <w:rPr>
          <w:b/>
          <w:i/>
          <w:szCs w:val="24"/>
        </w:rPr>
        <w:t>nie ma zawartych</w:t>
      </w:r>
      <w:r w:rsidR="009E545F" w:rsidRPr="00F2089A">
        <w:rPr>
          <w:b/>
          <w:szCs w:val="24"/>
        </w:rPr>
        <w:t xml:space="preserve"> umów </w:t>
      </w:r>
      <w:r w:rsidR="004B78FB" w:rsidRPr="00F2089A">
        <w:rPr>
          <w:b/>
          <w:szCs w:val="24"/>
        </w:rPr>
        <w:t xml:space="preserve">z innymi </w:t>
      </w:r>
      <w:r w:rsidR="002B4316" w:rsidRPr="00F2089A">
        <w:rPr>
          <w:b/>
          <w:szCs w:val="24"/>
        </w:rPr>
        <w:t>Wykonawcami</w:t>
      </w:r>
      <w:r w:rsidR="009E545F" w:rsidRPr="00F2089A">
        <w:rPr>
          <w:b/>
          <w:szCs w:val="24"/>
        </w:rPr>
        <w:t>*.</w:t>
      </w:r>
    </w:p>
    <w:p w14:paraId="7FE189C3" w14:textId="77777777" w:rsidR="000A35D2" w:rsidRPr="00164457" w:rsidRDefault="00846F0C" w:rsidP="008F2217">
      <w:pPr>
        <w:pStyle w:val="Tekstpodstawowy"/>
        <w:numPr>
          <w:ilvl w:val="0"/>
          <w:numId w:val="23"/>
        </w:numPr>
        <w:spacing w:line="276" w:lineRule="auto"/>
        <w:ind w:left="284" w:hanging="284"/>
        <w:rPr>
          <w:szCs w:val="24"/>
        </w:rPr>
      </w:pPr>
      <w:r w:rsidRPr="00164457">
        <w:rPr>
          <w:szCs w:val="24"/>
        </w:rPr>
        <w:t xml:space="preserve">Wykonawca </w:t>
      </w:r>
      <w:r w:rsidR="000A35D2" w:rsidRPr="00164457">
        <w:rPr>
          <w:szCs w:val="24"/>
        </w:rPr>
        <w:t xml:space="preserve"> jest zobowiązany do niezwłocznego poinformowania </w:t>
      </w:r>
      <w:r w:rsidRPr="00164457">
        <w:rPr>
          <w:szCs w:val="24"/>
        </w:rPr>
        <w:t>Zamawiającego</w:t>
      </w:r>
      <w:r w:rsidR="000A35D2" w:rsidRPr="00164457">
        <w:rPr>
          <w:szCs w:val="24"/>
        </w:rPr>
        <w:t xml:space="preserve"> o każdej zmianie dotyczących jego danych ujętych w ust. 4.</w:t>
      </w:r>
    </w:p>
    <w:p w14:paraId="0A6EE7DE" w14:textId="77777777" w:rsidR="003C2C95" w:rsidRDefault="00846F0C" w:rsidP="008F2217">
      <w:pPr>
        <w:pStyle w:val="Tekstpodstawowy"/>
        <w:numPr>
          <w:ilvl w:val="0"/>
          <w:numId w:val="23"/>
        </w:numPr>
        <w:spacing w:line="276" w:lineRule="auto"/>
        <w:ind w:left="284" w:hanging="284"/>
        <w:rPr>
          <w:szCs w:val="24"/>
        </w:rPr>
      </w:pPr>
      <w:r w:rsidRPr="00164457">
        <w:rPr>
          <w:szCs w:val="24"/>
        </w:rPr>
        <w:t>Wykonawca</w:t>
      </w:r>
      <w:r w:rsidR="003C2C95" w:rsidRPr="00164457">
        <w:rPr>
          <w:szCs w:val="24"/>
        </w:rPr>
        <w:t xml:space="preserve"> we własnym zakresie zapewni sprzęt i materiały niezbędne do prawidłowego wykonania zadań określonych w umowie.</w:t>
      </w:r>
    </w:p>
    <w:p w14:paraId="5BC1E406" w14:textId="77777777" w:rsidR="00B37610" w:rsidRPr="00164457" w:rsidRDefault="00B37610" w:rsidP="008F2217">
      <w:pPr>
        <w:spacing w:line="276" w:lineRule="auto"/>
        <w:jc w:val="center"/>
        <w:rPr>
          <w:b/>
          <w:bCs/>
        </w:rPr>
      </w:pPr>
      <w:r w:rsidRPr="00164457">
        <w:rPr>
          <w:b/>
          <w:bCs/>
        </w:rPr>
        <w:t>§ 3</w:t>
      </w:r>
      <w:r w:rsidR="002A6FE6" w:rsidRPr="00164457">
        <w:rPr>
          <w:b/>
          <w:bCs/>
        </w:rPr>
        <w:t>.</w:t>
      </w:r>
    </w:p>
    <w:p w14:paraId="385592BF" w14:textId="77777777" w:rsidR="009E545F" w:rsidRPr="00164457" w:rsidRDefault="009E545F" w:rsidP="008F2217">
      <w:pPr>
        <w:pStyle w:val="Teksttreci0"/>
        <w:numPr>
          <w:ilvl w:val="0"/>
          <w:numId w:val="20"/>
        </w:numPr>
        <w:shd w:val="clear" w:color="auto" w:fill="auto"/>
        <w:tabs>
          <w:tab w:val="left" w:pos="284"/>
        </w:tabs>
        <w:spacing w:before="0" w:line="276" w:lineRule="auto"/>
        <w:ind w:left="284" w:right="-31" w:hanging="284"/>
        <w:rPr>
          <w:sz w:val="24"/>
          <w:szCs w:val="24"/>
        </w:rPr>
      </w:pPr>
      <w:r w:rsidRPr="00164457">
        <w:rPr>
          <w:sz w:val="24"/>
          <w:szCs w:val="24"/>
        </w:rPr>
        <w:t xml:space="preserve">Za prawidłowe wykonanie </w:t>
      </w:r>
      <w:r w:rsidR="0099267B">
        <w:rPr>
          <w:sz w:val="24"/>
          <w:szCs w:val="24"/>
          <w:lang w:val="pl-PL"/>
        </w:rPr>
        <w:t>P</w:t>
      </w:r>
      <w:proofErr w:type="spellStart"/>
      <w:r w:rsidRPr="00164457">
        <w:rPr>
          <w:sz w:val="24"/>
          <w:szCs w:val="24"/>
        </w:rPr>
        <w:t>rzedmiotu</w:t>
      </w:r>
      <w:proofErr w:type="spellEnd"/>
      <w:r w:rsidRPr="00164457">
        <w:rPr>
          <w:sz w:val="24"/>
          <w:szCs w:val="24"/>
        </w:rPr>
        <w:t xml:space="preserve"> </w:t>
      </w:r>
      <w:r w:rsidR="0099267B">
        <w:rPr>
          <w:sz w:val="24"/>
          <w:szCs w:val="24"/>
          <w:lang w:val="pl-PL"/>
        </w:rPr>
        <w:t>U</w:t>
      </w:r>
      <w:r w:rsidRPr="00164457">
        <w:rPr>
          <w:sz w:val="24"/>
          <w:szCs w:val="24"/>
        </w:rPr>
        <w:t xml:space="preserve">mowy za cały okres obowiązywania niniejszej umowy </w:t>
      </w:r>
      <w:r w:rsidR="00846F0C" w:rsidRPr="00164457">
        <w:rPr>
          <w:sz w:val="24"/>
          <w:szCs w:val="24"/>
        </w:rPr>
        <w:t>Zamawiający</w:t>
      </w:r>
      <w:r w:rsidRPr="00164457">
        <w:rPr>
          <w:sz w:val="24"/>
          <w:szCs w:val="24"/>
        </w:rPr>
        <w:t xml:space="preserve"> zobowiązuje się zapłacić </w:t>
      </w:r>
      <w:r w:rsidR="00846F0C" w:rsidRPr="00164457">
        <w:rPr>
          <w:sz w:val="24"/>
          <w:szCs w:val="24"/>
        </w:rPr>
        <w:t xml:space="preserve">Wykonawcy </w:t>
      </w:r>
      <w:r w:rsidRPr="00164457">
        <w:rPr>
          <w:sz w:val="24"/>
          <w:szCs w:val="24"/>
        </w:rPr>
        <w:t xml:space="preserve">wynagrodzenie w maksymalnej i łącznej wysokości do </w:t>
      </w:r>
      <w:r w:rsidR="0028378D">
        <w:rPr>
          <w:b/>
          <w:sz w:val="24"/>
          <w:szCs w:val="24"/>
          <w:lang w:val="pl-PL"/>
        </w:rPr>
        <w:t>………………</w:t>
      </w:r>
      <w:r w:rsidR="00420509" w:rsidRPr="00E56D79">
        <w:rPr>
          <w:b/>
          <w:sz w:val="24"/>
          <w:szCs w:val="24"/>
        </w:rPr>
        <w:t xml:space="preserve"> </w:t>
      </w:r>
      <w:r w:rsidRPr="00E56D79">
        <w:rPr>
          <w:b/>
          <w:sz w:val="24"/>
          <w:szCs w:val="24"/>
        </w:rPr>
        <w:t>zł brutto</w:t>
      </w:r>
      <w:r w:rsidRPr="00164457">
        <w:rPr>
          <w:sz w:val="24"/>
          <w:szCs w:val="24"/>
        </w:rPr>
        <w:t xml:space="preserve"> </w:t>
      </w:r>
      <w:r w:rsidRPr="00A76676">
        <w:rPr>
          <w:b/>
          <w:sz w:val="24"/>
          <w:szCs w:val="24"/>
        </w:rPr>
        <w:t xml:space="preserve">(słownie: </w:t>
      </w:r>
      <w:r w:rsidR="0028378D">
        <w:rPr>
          <w:b/>
          <w:sz w:val="24"/>
          <w:szCs w:val="24"/>
          <w:lang w:val="pl-PL"/>
        </w:rPr>
        <w:t>…………………..</w:t>
      </w:r>
      <w:r w:rsidR="00E56D79" w:rsidRPr="00A76676">
        <w:rPr>
          <w:b/>
          <w:sz w:val="24"/>
          <w:szCs w:val="24"/>
          <w:lang w:val="pl-PL"/>
        </w:rPr>
        <w:t xml:space="preserve"> </w:t>
      </w:r>
      <w:r w:rsidR="00297794" w:rsidRPr="00A76676">
        <w:rPr>
          <w:b/>
          <w:sz w:val="24"/>
          <w:szCs w:val="24"/>
          <w:lang w:val="pl-PL"/>
        </w:rPr>
        <w:t>złotych</w:t>
      </w:r>
      <w:r w:rsidRPr="00A76676">
        <w:rPr>
          <w:b/>
          <w:sz w:val="24"/>
          <w:szCs w:val="24"/>
        </w:rPr>
        <w:t>).</w:t>
      </w:r>
      <w:r w:rsidRPr="00164457">
        <w:rPr>
          <w:sz w:val="24"/>
          <w:szCs w:val="24"/>
        </w:rPr>
        <w:t xml:space="preserve"> Wynagrodzenie będzie płatne w odstępach miesięcznych, po zakończeniu każdego miesięcznego okresu rozliczeniowego, w którym był realizowany </w:t>
      </w:r>
      <w:r w:rsidR="0099267B">
        <w:rPr>
          <w:sz w:val="24"/>
          <w:szCs w:val="24"/>
          <w:lang w:val="pl-PL"/>
        </w:rPr>
        <w:t>P</w:t>
      </w:r>
      <w:proofErr w:type="spellStart"/>
      <w:r w:rsidRPr="00164457">
        <w:rPr>
          <w:sz w:val="24"/>
          <w:szCs w:val="24"/>
        </w:rPr>
        <w:t>rzedmiot</w:t>
      </w:r>
      <w:proofErr w:type="spellEnd"/>
      <w:r w:rsidRPr="00164457">
        <w:rPr>
          <w:sz w:val="24"/>
          <w:szCs w:val="24"/>
        </w:rPr>
        <w:t xml:space="preserve"> </w:t>
      </w:r>
      <w:r w:rsidR="0099267B">
        <w:rPr>
          <w:sz w:val="24"/>
          <w:szCs w:val="24"/>
          <w:lang w:val="pl-PL"/>
        </w:rPr>
        <w:t>U</w:t>
      </w:r>
      <w:r w:rsidRPr="00164457">
        <w:rPr>
          <w:sz w:val="24"/>
          <w:szCs w:val="24"/>
        </w:rPr>
        <w:t>mowy, według zasad opisanych w ust. 2-6.</w:t>
      </w:r>
      <w:r w:rsidR="003C2C95" w:rsidRPr="00164457">
        <w:rPr>
          <w:sz w:val="24"/>
          <w:szCs w:val="24"/>
        </w:rPr>
        <w:t xml:space="preserve"> Wynagrodzenie to obejmują wszystkie czynności </w:t>
      </w:r>
      <w:r w:rsidR="00846F0C" w:rsidRPr="00164457">
        <w:rPr>
          <w:sz w:val="24"/>
          <w:szCs w:val="24"/>
        </w:rPr>
        <w:t>Wykonawcy</w:t>
      </w:r>
      <w:r w:rsidR="003C2C95" w:rsidRPr="00164457">
        <w:rPr>
          <w:sz w:val="24"/>
          <w:szCs w:val="24"/>
        </w:rPr>
        <w:t xml:space="preserve"> wraz z materiałem i innymi środkami wymienionymi m.in. w § 2 ust. 6, a koniecznymi do realizacji przedmiotu umowy, z zastrzeżeniem § 6 umowy.</w:t>
      </w:r>
    </w:p>
    <w:p w14:paraId="45EB77B0" w14:textId="77777777" w:rsidR="009E545F" w:rsidRPr="00164457" w:rsidRDefault="009E545F" w:rsidP="008F2217">
      <w:pPr>
        <w:pStyle w:val="Teksttreci0"/>
        <w:numPr>
          <w:ilvl w:val="0"/>
          <w:numId w:val="20"/>
        </w:numPr>
        <w:shd w:val="clear" w:color="auto" w:fill="auto"/>
        <w:tabs>
          <w:tab w:val="left" w:pos="284"/>
        </w:tabs>
        <w:spacing w:before="0" w:line="276" w:lineRule="auto"/>
        <w:ind w:left="284" w:right="-31" w:hanging="284"/>
        <w:rPr>
          <w:b/>
          <w:sz w:val="24"/>
          <w:szCs w:val="24"/>
        </w:rPr>
      </w:pPr>
      <w:r w:rsidRPr="00164457">
        <w:rPr>
          <w:sz w:val="24"/>
          <w:szCs w:val="24"/>
        </w:rPr>
        <w:t>Wynagrodzenie miesięczne składające</w:t>
      </w:r>
      <w:r w:rsidR="002F78A3" w:rsidRPr="00164457">
        <w:rPr>
          <w:sz w:val="24"/>
          <w:szCs w:val="24"/>
        </w:rPr>
        <w:t xml:space="preserve"> się na kwotę wskazaną w ust. 1 </w:t>
      </w:r>
      <w:r w:rsidRPr="00164457">
        <w:rPr>
          <w:sz w:val="24"/>
          <w:szCs w:val="24"/>
        </w:rPr>
        <w:t>stanowi</w:t>
      </w:r>
      <w:r w:rsidR="002B4316">
        <w:rPr>
          <w:sz w:val="24"/>
          <w:szCs w:val="24"/>
          <w:lang w:val="pl-PL"/>
        </w:rPr>
        <w:t xml:space="preserve">: iloczyn ilości godzin, </w:t>
      </w:r>
      <w:r w:rsidR="008F2217">
        <w:rPr>
          <w:sz w:val="24"/>
          <w:szCs w:val="24"/>
          <w:lang w:val="pl-PL"/>
        </w:rPr>
        <w:t>o których mowa</w:t>
      </w:r>
      <w:r w:rsidR="00C4729A">
        <w:rPr>
          <w:sz w:val="24"/>
          <w:szCs w:val="24"/>
          <w:lang w:val="pl-PL"/>
        </w:rPr>
        <w:t xml:space="preserve"> w § 2 ust. 3, </w:t>
      </w:r>
      <w:r w:rsidR="002B4316">
        <w:rPr>
          <w:sz w:val="24"/>
          <w:szCs w:val="24"/>
          <w:lang w:val="pl-PL"/>
        </w:rPr>
        <w:t xml:space="preserve">w ciągu których Wykonawca realizował przedmiot umowy w danym miesiącu przez stawkę za 1 godzinę wynoszącą </w:t>
      </w:r>
      <w:r w:rsidR="0028378D">
        <w:rPr>
          <w:b/>
          <w:sz w:val="24"/>
          <w:szCs w:val="24"/>
          <w:lang w:val="pl-PL"/>
        </w:rPr>
        <w:t>……………….</w:t>
      </w:r>
      <w:r w:rsidR="002B4316" w:rsidRPr="002B4316">
        <w:rPr>
          <w:b/>
          <w:sz w:val="24"/>
          <w:szCs w:val="24"/>
          <w:lang w:val="pl-PL"/>
        </w:rPr>
        <w:t xml:space="preserve"> zł brutto</w:t>
      </w:r>
      <w:r w:rsidR="002B4316">
        <w:rPr>
          <w:sz w:val="24"/>
          <w:szCs w:val="24"/>
          <w:lang w:val="pl-PL"/>
        </w:rPr>
        <w:t>/</w:t>
      </w:r>
      <w:r w:rsidR="002F78A3" w:rsidRPr="00F2089A">
        <w:rPr>
          <w:b/>
          <w:sz w:val="24"/>
          <w:szCs w:val="24"/>
        </w:rPr>
        <w:t xml:space="preserve">kwota </w:t>
      </w:r>
      <w:r w:rsidR="008D0874" w:rsidRPr="00F2089A">
        <w:rPr>
          <w:b/>
          <w:sz w:val="24"/>
          <w:szCs w:val="24"/>
          <w:lang w:val="pl-PL"/>
        </w:rPr>
        <w:t>………</w:t>
      </w:r>
      <w:r w:rsidR="00420509" w:rsidRPr="00F2089A">
        <w:rPr>
          <w:b/>
          <w:sz w:val="24"/>
          <w:szCs w:val="24"/>
        </w:rPr>
        <w:t xml:space="preserve"> zł plus należny podatek VAT</w:t>
      </w:r>
      <w:r w:rsidR="002B4316" w:rsidRPr="00F2089A">
        <w:rPr>
          <w:b/>
          <w:sz w:val="24"/>
          <w:szCs w:val="24"/>
          <w:lang w:val="pl-PL"/>
        </w:rPr>
        <w:t>*</w:t>
      </w:r>
      <w:r w:rsidR="00420509" w:rsidRPr="00F2089A">
        <w:rPr>
          <w:b/>
          <w:sz w:val="24"/>
          <w:szCs w:val="24"/>
        </w:rPr>
        <w:t>.</w:t>
      </w:r>
    </w:p>
    <w:p w14:paraId="755B6DA8" w14:textId="77777777" w:rsidR="009E545F" w:rsidRPr="007D4F95" w:rsidRDefault="009E545F" w:rsidP="008F2217">
      <w:pPr>
        <w:pStyle w:val="Teksttreci0"/>
        <w:numPr>
          <w:ilvl w:val="0"/>
          <w:numId w:val="20"/>
        </w:numPr>
        <w:shd w:val="clear" w:color="auto" w:fill="auto"/>
        <w:tabs>
          <w:tab w:val="left" w:pos="284"/>
        </w:tabs>
        <w:spacing w:before="0" w:line="276" w:lineRule="auto"/>
        <w:ind w:left="284" w:right="-31" w:hanging="284"/>
        <w:rPr>
          <w:color w:val="FF0000"/>
          <w:sz w:val="24"/>
          <w:szCs w:val="24"/>
        </w:rPr>
      </w:pPr>
      <w:r w:rsidRPr="007D4F95">
        <w:rPr>
          <w:color w:val="FF0000"/>
          <w:sz w:val="24"/>
          <w:szCs w:val="24"/>
        </w:rPr>
        <w:t>Podstawą wypłaty wynagrodzenia miesięcznego będzie</w:t>
      </w:r>
      <w:r w:rsidR="002F78A3" w:rsidRPr="007D4F95">
        <w:rPr>
          <w:color w:val="FF0000"/>
          <w:sz w:val="24"/>
          <w:szCs w:val="24"/>
        </w:rPr>
        <w:t>:</w:t>
      </w:r>
      <w:r w:rsidRPr="007D4F95">
        <w:rPr>
          <w:color w:val="FF0000"/>
          <w:sz w:val="24"/>
          <w:szCs w:val="24"/>
        </w:rPr>
        <w:t xml:space="preserve"> </w:t>
      </w:r>
      <w:r w:rsidR="002B4316" w:rsidRPr="007D4F95">
        <w:rPr>
          <w:b/>
          <w:color w:val="FF0000"/>
          <w:sz w:val="24"/>
          <w:szCs w:val="24"/>
          <w:lang w:val="pl-PL"/>
        </w:rPr>
        <w:t>faktyczna ilość przepracowanych przez Wykonawcę godzin, na podstawie „Ewidencji Godzin Pracy” prowadzonej przez Zamawiającego</w:t>
      </w:r>
      <w:r w:rsidR="00C4729A" w:rsidRPr="007D4F95">
        <w:rPr>
          <w:b/>
          <w:color w:val="FF0000"/>
          <w:sz w:val="24"/>
          <w:szCs w:val="24"/>
          <w:lang w:val="pl-PL"/>
        </w:rPr>
        <w:t>/</w:t>
      </w:r>
      <w:r w:rsidR="002B4316" w:rsidRPr="007D4F95">
        <w:rPr>
          <w:b/>
          <w:color w:val="FF0000"/>
          <w:sz w:val="24"/>
          <w:szCs w:val="24"/>
          <w:lang w:val="pl-PL"/>
        </w:rPr>
        <w:t xml:space="preserve">podpisany przez Strony </w:t>
      </w:r>
      <w:commentRangeStart w:id="4"/>
      <w:r w:rsidR="002B4316" w:rsidRPr="007D4F95">
        <w:rPr>
          <w:b/>
          <w:color w:val="FF0000"/>
          <w:sz w:val="24"/>
          <w:szCs w:val="24"/>
          <w:lang w:val="pl-PL"/>
        </w:rPr>
        <w:t>bezusterkowy</w:t>
      </w:r>
      <w:commentRangeEnd w:id="4"/>
      <w:r w:rsidR="007D4F95" w:rsidRPr="007D4F95">
        <w:rPr>
          <w:rStyle w:val="Odwoaniedokomentarza"/>
          <w:color w:val="FF0000"/>
          <w:lang w:val="pl-PL" w:eastAsia="pl-PL"/>
        </w:rPr>
        <w:commentReference w:id="4"/>
      </w:r>
      <w:r w:rsidR="002B4316" w:rsidRPr="007D4F95">
        <w:rPr>
          <w:b/>
          <w:color w:val="FF0000"/>
          <w:sz w:val="24"/>
          <w:szCs w:val="24"/>
          <w:lang w:val="pl-PL"/>
        </w:rPr>
        <w:t xml:space="preserve"> protokół z wykonania czynności składających się </w:t>
      </w:r>
      <w:r w:rsidR="00C4729A" w:rsidRPr="007D4F95">
        <w:rPr>
          <w:b/>
          <w:color w:val="FF0000"/>
          <w:sz w:val="24"/>
          <w:szCs w:val="24"/>
          <w:lang w:val="pl-PL"/>
        </w:rPr>
        <w:t>na przedmiot umowy, z którego wynika ilość godzin, o których mowa w § 2 ust. 3,</w:t>
      </w:r>
      <w:r w:rsidR="00297794" w:rsidRPr="007D4F95">
        <w:rPr>
          <w:b/>
          <w:color w:val="FF0000"/>
          <w:sz w:val="24"/>
          <w:szCs w:val="24"/>
        </w:rPr>
        <w:t xml:space="preserve"> </w:t>
      </w:r>
      <w:r w:rsidR="00297794" w:rsidRPr="007D4F95">
        <w:rPr>
          <w:b/>
          <w:color w:val="FF0000"/>
          <w:sz w:val="24"/>
          <w:szCs w:val="24"/>
          <w:lang w:val="pl-PL"/>
        </w:rPr>
        <w:t>obejmujący</w:t>
      </w:r>
      <w:r w:rsidR="002F78A3" w:rsidRPr="007D4F95">
        <w:rPr>
          <w:b/>
          <w:color w:val="FF0000"/>
          <w:sz w:val="24"/>
          <w:szCs w:val="24"/>
        </w:rPr>
        <w:t xml:space="preserve"> wykaz czynności zrealizowanych</w:t>
      </w:r>
      <w:r w:rsidR="00C4729A" w:rsidRPr="007D4F95">
        <w:rPr>
          <w:b/>
          <w:color w:val="FF0000"/>
          <w:sz w:val="24"/>
          <w:szCs w:val="24"/>
        </w:rPr>
        <w:t xml:space="preserve"> w danym miesiącu kalendarzowym*.</w:t>
      </w:r>
      <w:r w:rsidR="00420509" w:rsidRPr="007D4F95">
        <w:rPr>
          <w:b/>
          <w:color w:val="FF0000"/>
          <w:sz w:val="24"/>
          <w:szCs w:val="24"/>
        </w:rPr>
        <w:t xml:space="preserve"> </w:t>
      </w:r>
    </w:p>
    <w:p w14:paraId="4F8AB440" w14:textId="7089D819" w:rsidR="009E545F" w:rsidRPr="007D4F95" w:rsidRDefault="009E545F" w:rsidP="008F2217">
      <w:pPr>
        <w:pStyle w:val="Teksttreci0"/>
        <w:numPr>
          <w:ilvl w:val="0"/>
          <w:numId w:val="20"/>
        </w:numPr>
        <w:shd w:val="clear" w:color="auto" w:fill="auto"/>
        <w:tabs>
          <w:tab w:val="left" w:pos="284"/>
        </w:tabs>
        <w:spacing w:before="0" w:line="276" w:lineRule="auto"/>
        <w:ind w:left="284" w:right="-31" w:hanging="284"/>
        <w:rPr>
          <w:color w:val="FF0000"/>
          <w:sz w:val="24"/>
          <w:szCs w:val="24"/>
        </w:rPr>
      </w:pPr>
      <w:r w:rsidRPr="007D4F95">
        <w:rPr>
          <w:color w:val="FF0000"/>
          <w:sz w:val="24"/>
          <w:szCs w:val="24"/>
        </w:rPr>
        <w:t xml:space="preserve">Wynagrodzenie miesięczne płatne będą przelewem w terminie 21 dni po przedłożeniu przez </w:t>
      </w:r>
      <w:r w:rsidR="004B78FB" w:rsidRPr="007D4F95">
        <w:rPr>
          <w:color w:val="FF0000"/>
          <w:sz w:val="24"/>
          <w:szCs w:val="24"/>
        </w:rPr>
        <w:t xml:space="preserve">Wykonawcę </w:t>
      </w:r>
      <w:r w:rsidRPr="007D4F95">
        <w:rPr>
          <w:color w:val="FF0000"/>
          <w:sz w:val="24"/>
          <w:szCs w:val="24"/>
        </w:rPr>
        <w:t>prawidłowo wypełnione</w:t>
      </w:r>
      <w:r w:rsidR="00C4729A" w:rsidRPr="007D4F95">
        <w:rPr>
          <w:color w:val="FF0000"/>
          <w:sz w:val="24"/>
          <w:szCs w:val="24"/>
          <w:lang w:val="pl-PL"/>
        </w:rPr>
        <w:t>go:</w:t>
      </w:r>
      <w:r w:rsidRPr="007D4F95">
        <w:rPr>
          <w:color w:val="FF0000"/>
          <w:sz w:val="24"/>
          <w:szCs w:val="24"/>
        </w:rPr>
        <w:t xml:space="preserve"> </w:t>
      </w:r>
      <w:r w:rsidR="00C4729A" w:rsidRPr="007D4F95">
        <w:rPr>
          <w:b/>
          <w:color w:val="FF0000"/>
          <w:sz w:val="24"/>
          <w:szCs w:val="24"/>
        </w:rPr>
        <w:t>rachunku wystawionego na podstawie „Ewidencji Godzin Pracy”</w:t>
      </w:r>
      <w:r w:rsidR="007D4F95" w:rsidRPr="007D4F95">
        <w:rPr>
          <w:b/>
          <w:color w:val="FF0000"/>
          <w:sz w:val="24"/>
          <w:szCs w:val="24"/>
          <w:lang w:val="pl-PL"/>
        </w:rPr>
        <w:t xml:space="preserve"> </w:t>
      </w:r>
      <w:r w:rsidR="000A35D2" w:rsidRPr="007D4F95">
        <w:rPr>
          <w:b/>
          <w:color w:val="FF0000"/>
          <w:sz w:val="24"/>
          <w:szCs w:val="24"/>
        </w:rPr>
        <w:t xml:space="preserve"> na rachunek bankowy wskazany przez </w:t>
      </w:r>
      <w:r w:rsidR="004B78FB" w:rsidRPr="007D4F95">
        <w:rPr>
          <w:b/>
          <w:color w:val="FF0000"/>
          <w:sz w:val="24"/>
          <w:szCs w:val="24"/>
        </w:rPr>
        <w:t>Wykonawcę</w:t>
      </w:r>
      <w:r w:rsidR="00C4729A" w:rsidRPr="007D4F95">
        <w:rPr>
          <w:b/>
          <w:color w:val="FF0000"/>
          <w:sz w:val="24"/>
          <w:szCs w:val="24"/>
        </w:rPr>
        <w:t>/ oryginału faktury VAT na rachunek bankowy wskazany przez Wykonawcę</w:t>
      </w:r>
      <w:r w:rsidR="00C4729A" w:rsidRPr="007D4F95">
        <w:rPr>
          <w:b/>
          <w:color w:val="FF0000"/>
          <w:sz w:val="24"/>
          <w:szCs w:val="24"/>
          <w:lang w:val="pl-PL"/>
        </w:rPr>
        <w:t>*</w:t>
      </w:r>
      <w:r w:rsidR="00C4729A" w:rsidRPr="007D4F95">
        <w:rPr>
          <w:b/>
          <w:color w:val="FF0000"/>
          <w:sz w:val="24"/>
          <w:szCs w:val="24"/>
        </w:rPr>
        <w:t>.</w:t>
      </w:r>
    </w:p>
    <w:p w14:paraId="1731DC96" w14:textId="77777777" w:rsidR="009E545F" w:rsidRPr="00164457" w:rsidRDefault="009E545F" w:rsidP="008F2217">
      <w:pPr>
        <w:pStyle w:val="Teksttreci0"/>
        <w:numPr>
          <w:ilvl w:val="0"/>
          <w:numId w:val="20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rPr>
          <w:sz w:val="24"/>
          <w:szCs w:val="24"/>
        </w:rPr>
      </w:pPr>
      <w:r w:rsidRPr="00164457">
        <w:rPr>
          <w:sz w:val="24"/>
          <w:szCs w:val="24"/>
        </w:rPr>
        <w:t xml:space="preserve">Za datę płatności uważa się dzień obciążenia rachunku bankowego </w:t>
      </w:r>
      <w:r w:rsidR="00846F0C" w:rsidRPr="00164457">
        <w:rPr>
          <w:sz w:val="24"/>
          <w:szCs w:val="24"/>
        </w:rPr>
        <w:t>Zamawiającego.</w:t>
      </w:r>
    </w:p>
    <w:p w14:paraId="6EE81818" w14:textId="77777777" w:rsidR="009E545F" w:rsidRPr="00164457" w:rsidRDefault="009E545F" w:rsidP="008F2217">
      <w:pPr>
        <w:pStyle w:val="Teksttreci0"/>
        <w:numPr>
          <w:ilvl w:val="0"/>
          <w:numId w:val="20"/>
        </w:numPr>
        <w:shd w:val="clear" w:color="auto" w:fill="auto"/>
        <w:tabs>
          <w:tab w:val="left" w:pos="284"/>
        </w:tabs>
        <w:spacing w:before="0" w:line="276" w:lineRule="auto"/>
        <w:ind w:left="284" w:right="60" w:hanging="284"/>
        <w:rPr>
          <w:sz w:val="24"/>
          <w:szCs w:val="24"/>
        </w:rPr>
      </w:pPr>
      <w:r w:rsidRPr="00164457">
        <w:rPr>
          <w:sz w:val="24"/>
          <w:szCs w:val="24"/>
        </w:rPr>
        <w:t xml:space="preserve">Wynagrodzenie nie obejmuje refundacji kosztów podróży krajowych i zagranicznych, o których mowa w paragrafie </w:t>
      </w:r>
      <w:r w:rsidRPr="00164457">
        <w:rPr>
          <w:rStyle w:val="TeksttreciMalgunGothic13pt"/>
          <w:rFonts w:ascii="Times New Roman" w:hAnsi="Times New Roman" w:cs="Times New Roman"/>
          <w:color w:val="auto"/>
          <w:sz w:val="24"/>
          <w:szCs w:val="24"/>
        </w:rPr>
        <w:t xml:space="preserve">§ </w:t>
      </w:r>
      <w:r w:rsidR="00BD1155">
        <w:rPr>
          <w:rStyle w:val="TeksttreciTrebuchetMS115pt"/>
          <w:rFonts w:ascii="Times New Roman" w:hAnsi="Times New Roman" w:cs="Times New Roman"/>
          <w:color w:val="auto"/>
          <w:sz w:val="24"/>
          <w:szCs w:val="24"/>
        </w:rPr>
        <w:t>7</w:t>
      </w:r>
      <w:r w:rsidRPr="00164457">
        <w:rPr>
          <w:rStyle w:val="TeksttreciMalgunGothic13pt"/>
          <w:rFonts w:ascii="Times New Roman" w:hAnsi="Times New Roman" w:cs="Times New Roman"/>
          <w:color w:val="auto"/>
          <w:sz w:val="24"/>
          <w:szCs w:val="24"/>
        </w:rPr>
        <w:t>.</w:t>
      </w:r>
    </w:p>
    <w:p w14:paraId="58F133FF" w14:textId="77777777" w:rsidR="009E545F" w:rsidRPr="00164457" w:rsidRDefault="009E545F" w:rsidP="008F2217">
      <w:pPr>
        <w:pStyle w:val="Teksttreci0"/>
        <w:numPr>
          <w:ilvl w:val="0"/>
          <w:numId w:val="20"/>
        </w:numPr>
        <w:shd w:val="clear" w:color="auto" w:fill="auto"/>
        <w:tabs>
          <w:tab w:val="left" w:pos="284"/>
        </w:tabs>
        <w:spacing w:before="0" w:line="276" w:lineRule="auto"/>
        <w:ind w:left="284" w:right="60" w:hanging="284"/>
        <w:rPr>
          <w:sz w:val="24"/>
          <w:szCs w:val="24"/>
        </w:rPr>
      </w:pPr>
      <w:r w:rsidRPr="00164457">
        <w:rPr>
          <w:sz w:val="24"/>
          <w:szCs w:val="24"/>
        </w:rPr>
        <w:t xml:space="preserve">W sytuacji zaistnienia okoliczności po stronie </w:t>
      </w:r>
      <w:r w:rsidR="00846F0C" w:rsidRPr="00164457">
        <w:rPr>
          <w:sz w:val="24"/>
          <w:szCs w:val="24"/>
        </w:rPr>
        <w:t>Wykonawcy</w:t>
      </w:r>
      <w:r w:rsidRPr="00164457">
        <w:rPr>
          <w:sz w:val="24"/>
          <w:szCs w:val="24"/>
        </w:rPr>
        <w:t xml:space="preserve">, uniemożliwiających realizację  </w:t>
      </w:r>
      <w:r w:rsidR="0099267B">
        <w:rPr>
          <w:sz w:val="24"/>
          <w:szCs w:val="24"/>
          <w:lang w:val="pl-PL"/>
        </w:rPr>
        <w:t>P</w:t>
      </w:r>
      <w:proofErr w:type="spellStart"/>
      <w:r w:rsidRPr="00164457">
        <w:rPr>
          <w:sz w:val="24"/>
          <w:szCs w:val="24"/>
        </w:rPr>
        <w:t>rzedmiotu</w:t>
      </w:r>
      <w:proofErr w:type="spellEnd"/>
      <w:r w:rsidRPr="00164457">
        <w:rPr>
          <w:sz w:val="24"/>
          <w:szCs w:val="24"/>
        </w:rPr>
        <w:t xml:space="preserve"> </w:t>
      </w:r>
      <w:r w:rsidR="0099267B">
        <w:rPr>
          <w:sz w:val="24"/>
          <w:szCs w:val="24"/>
          <w:lang w:val="pl-PL"/>
        </w:rPr>
        <w:t>U</w:t>
      </w:r>
      <w:r w:rsidRPr="00164457">
        <w:rPr>
          <w:sz w:val="24"/>
          <w:szCs w:val="24"/>
        </w:rPr>
        <w:t>mowy w</w:t>
      </w:r>
      <w:r w:rsidR="00846F0C" w:rsidRPr="00164457">
        <w:rPr>
          <w:sz w:val="24"/>
          <w:szCs w:val="24"/>
        </w:rPr>
        <w:t xml:space="preserve"> danym okresie rozliczeniowym, Wykonawca</w:t>
      </w:r>
      <w:r w:rsidRPr="00164457">
        <w:rPr>
          <w:sz w:val="24"/>
          <w:szCs w:val="24"/>
        </w:rPr>
        <w:t xml:space="preserve"> jest zobowiązany zgłosić powyższą okoliczność </w:t>
      </w:r>
      <w:r w:rsidR="00846F0C" w:rsidRPr="00164457">
        <w:rPr>
          <w:sz w:val="24"/>
          <w:szCs w:val="24"/>
        </w:rPr>
        <w:t>Zamawiającemu</w:t>
      </w:r>
      <w:r w:rsidRPr="00164457">
        <w:rPr>
          <w:sz w:val="24"/>
          <w:szCs w:val="24"/>
        </w:rPr>
        <w:t>. Za wskazany powyżej okres</w:t>
      </w:r>
      <w:r w:rsidR="00846F0C" w:rsidRPr="00164457">
        <w:rPr>
          <w:sz w:val="24"/>
          <w:szCs w:val="24"/>
        </w:rPr>
        <w:t xml:space="preserve"> Wykonawca</w:t>
      </w:r>
      <w:r w:rsidRPr="00164457">
        <w:rPr>
          <w:sz w:val="24"/>
          <w:szCs w:val="24"/>
        </w:rPr>
        <w:t xml:space="preserve"> nie zachowuje prawa do wynagrodzenia, z uwagi na brak świadczenia </w:t>
      </w:r>
      <w:r w:rsidR="0099267B">
        <w:rPr>
          <w:sz w:val="24"/>
          <w:szCs w:val="24"/>
          <w:lang w:val="pl-PL"/>
        </w:rPr>
        <w:t>P</w:t>
      </w:r>
      <w:proofErr w:type="spellStart"/>
      <w:r w:rsidRPr="00164457">
        <w:rPr>
          <w:sz w:val="24"/>
          <w:szCs w:val="24"/>
        </w:rPr>
        <w:t>rzedmiot</w:t>
      </w:r>
      <w:r w:rsidR="00846F0C" w:rsidRPr="00164457">
        <w:rPr>
          <w:sz w:val="24"/>
          <w:szCs w:val="24"/>
        </w:rPr>
        <w:t>u</w:t>
      </w:r>
      <w:proofErr w:type="spellEnd"/>
      <w:r w:rsidRPr="00164457">
        <w:rPr>
          <w:sz w:val="24"/>
          <w:szCs w:val="24"/>
        </w:rPr>
        <w:t xml:space="preserve"> </w:t>
      </w:r>
      <w:r w:rsidR="0099267B">
        <w:rPr>
          <w:sz w:val="24"/>
          <w:szCs w:val="24"/>
          <w:lang w:val="pl-PL"/>
        </w:rPr>
        <w:t>U</w:t>
      </w:r>
      <w:r w:rsidRPr="00164457">
        <w:rPr>
          <w:sz w:val="24"/>
          <w:szCs w:val="24"/>
        </w:rPr>
        <w:t>mowy.</w:t>
      </w:r>
      <w:r w:rsidR="000A35D2" w:rsidRPr="00164457">
        <w:rPr>
          <w:sz w:val="24"/>
          <w:szCs w:val="24"/>
        </w:rPr>
        <w:t xml:space="preserve"> Wynagrodzenie będzie wówczas uiszcza</w:t>
      </w:r>
      <w:r w:rsidR="0099267B">
        <w:rPr>
          <w:sz w:val="24"/>
          <w:szCs w:val="24"/>
          <w:lang w:val="pl-PL"/>
        </w:rPr>
        <w:t>ne</w:t>
      </w:r>
      <w:r w:rsidR="00F33011">
        <w:rPr>
          <w:sz w:val="24"/>
          <w:szCs w:val="24"/>
          <w:lang w:val="pl-PL"/>
        </w:rPr>
        <w:t xml:space="preserve"> stosownie </w:t>
      </w:r>
      <w:r w:rsidR="000A35D2" w:rsidRPr="00164457">
        <w:rPr>
          <w:sz w:val="24"/>
          <w:szCs w:val="24"/>
        </w:rPr>
        <w:t xml:space="preserve">do ilości </w:t>
      </w:r>
      <w:r w:rsidR="00F33011">
        <w:rPr>
          <w:sz w:val="24"/>
          <w:szCs w:val="24"/>
          <w:lang w:val="pl-PL"/>
        </w:rPr>
        <w:t>godzin</w:t>
      </w:r>
      <w:r w:rsidR="000A35D2" w:rsidRPr="00164457">
        <w:rPr>
          <w:sz w:val="24"/>
          <w:szCs w:val="24"/>
        </w:rPr>
        <w:t xml:space="preserve">, w ciągu których </w:t>
      </w:r>
      <w:r w:rsidR="00846F0C" w:rsidRPr="00164457">
        <w:rPr>
          <w:sz w:val="24"/>
          <w:szCs w:val="24"/>
        </w:rPr>
        <w:t>Wykonawca</w:t>
      </w:r>
      <w:r w:rsidR="000A35D2" w:rsidRPr="00164457">
        <w:rPr>
          <w:sz w:val="24"/>
          <w:szCs w:val="24"/>
        </w:rPr>
        <w:t xml:space="preserve"> był w stanie realizować </w:t>
      </w:r>
      <w:r w:rsidR="00F33011">
        <w:rPr>
          <w:sz w:val="24"/>
          <w:szCs w:val="24"/>
          <w:lang w:val="pl-PL"/>
        </w:rPr>
        <w:t>P</w:t>
      </w:r>
      <w:proofErr w:type="spellStart"/>
      <w:r w:rsidR="000A35D2" w:rsidRPr="00164457">
        <w:rPr>
          <w:sz w:val="24"/>
          <w:szCs w:val="24"/>
        </w:rPr>
        <w:t>rzedmiot</w:t>
      </w:r>
      <w:proofErr w:type="spellEnd"/>
      <w:r w:rsidR="000A35D2" w:rsidRPr="00164457">
        <w:rPr>
          <w:sz w:val="24"/>
          <w:szCs w:val="24"/>
        </w:rPr>
        <w:t xml:space="preserve"> </w:t>
      </w:r>
      <w:r w:rsidR="00F33011">
        <w:rPr>
          <w:sz w:val="24"/>
          <w:szCs w:val="24"/>
          <w:lang w:val="pl-PL"/>
        </w:rPr>
        <w:t>U</w:t>
      </w:r>
      <w:r w:rsidR="000A35D2" w:rsidRPr="00164457">
        <w:rPr>
          <w:sz w:val="24"/>
          <w:szCs w:val="24"/>
        </w:rPr>
        <w:t xml:space="preserve">mowy. </w:t>
      </w:r>
    </w:p>
    <w:p w14:paraId="3864B167" w14:textId="77777777" w:rsidR="009E545F" w:rsidRPr="00164457" w:rsidRDefault="009E545F" w:rsidP="008F2217">
      <w:pPr>
        <w:pStyle w:val="Teksttreci0"/>
        <w:numPr>
          <w:ilvl w:val="0"/>
          <w:numId w:val="20"/>
        </w:numPr>
        <w:shd w:val="clear" w:color="auto" w:fill="auto"/>
        <w:tabs>
          <w:tab w:val="left" w:pos="284"/>
        </w:tabs>
        <w:spacing w:before="0" w:line="276" w:lineRule="auto"/>
        <w:ind w:left="284" w:right="60" w:hanging="284"/>
        <w:rPr>
          <w:sz w:val="24"/>
          <w:szCs w:val="24"/>
        </w:rPr>
      </w:pPr>
      <w:r w:rsidRPr="00164457">
        <w:rPr>
          <w:sz w:val="24"/>
          <w:szCs w:val="24"/>
        </w:rPr>
        <w:t xml:space="preserve">W przypadku opóźnienia w zapłacie </w:t>
      </w:r>
      <w:r w:rsidR="00846F0C" w:rsidRPr="00164457">
        <w:rPr>
          <w:sz w:val="24"/>
          <w:szCs w:val="24"/>
        </w:rPr>
        <w:t>Wykonawca</w:t>
      </w:r>
      <w:r w:rsidRPr="00164457">
        <w:rPr>
          <w:sz w:val="24"/>
          <w:szCs w:val="24"/>
        </w:rPr>
        <w:t xml:space="preserve"> może naliczać odsetki tytułem opóźnienia zgodnie z art. 481 § 1 i 2 k.c. </w:t>
      </w:r>
    </w:p>
    <w:p w14:paraId="09F68840" w14:textId="77777777" w:rsidR="00B37610" w:rsidRPr="00164457" w:rsidRDefault="00B37610" w:rsidP="008F2217">
      <w:pPr>
        <w:spacing w:line="276" w:lineRule="auto"/>
        <w:jc w:val="center"/>
        <w:rPr>
          <w:b/>
          <w:bCs/>
        </w:rPr>
      </w:pPr>
      <w:r w:rsidRPr="00164457">
        <w:rPr>
          <w:b/>
          <w:bCs/>
        </w:rPr>
        <w:t>§ 4</w:t>
      </w:r>
      <w:r w:rsidR="008C1324" w:rsidRPr="00164457">
        <w:rPr>
          <w:b/>
          <w:bCs/>
        </w:rPr>
        <w:t>.</w:t>
      </w:r>
    </w:p>
    <w:p w14:paraId="51D5ABD5" w14:textId="77777777" w:rsidR="00C15FF2" w:rsidRPr="00164457" w:rsidRDefault="003C2C95" w:rsidP="008F2217">
      <w:pPr>
        <w:pStyle w:val="Tekstpodstawowy"/>
        <w:spacing w:line="276" w:lineRule="auto"/>
        <w:ind w:left="284" w:hanging="284"/>
        <w:rPr>
          <w:i/>
          <w:szCs w:val="24"/>
        </w:rPr>
      </w:pPr>
      <w:r w:rsidRPr="008D0874">
        <w:rPr>
          <w:b/>
          <w:szCs w:val="24"/>
        </w:rPr>
        <w:t>1.</w:t>
      </w:r>
      <w:r w:rsidRPr="00164457">
        <w:rPr>
          <w:szCs w:val="24"/>
        </w:rPr>
        <w:t xml:space="preserve"> </w:t>
      </w:r>
      <w:r w:rsidR="00C15FF2" w:rsidRPr="00164457">
        <w:rPr>
          <w:szCs w:val="24"/>
        </w:rPr>
        <w:t>W razie nienależytego wykon</w:t>
      </w:r>
      <w:r w:rsidR="00F33011">
        <w:rPr>
          <w:szCs w:val="24"/>
        </w:rPr>
        <w:t>ywania</w:t>
      </w:r>
      <w:r w:rsidR="00C15FF2" w:rsidRPr="00164457">
        <w:rPr>
          <w:szCs w:val="24"/>
        </w:rPr>
        <w:t xml:space="preserve"> </w:t>
      </w:r>
      <w:r w:rsidR="00F33011">
        <w:rPr>
          <w:szCs w:val="24"/>
        </w:rPr>
        <w:t>P</w:t>
      </w:r>
      <w:r w:rsidR="00D07F6B" w:rsidRPr="00164457">
        <w:rPr>
          <w:szCs w:val="24"/>
        </w:rPr>
        <w:t xml:space="preserve">rzedmiotu </w:t>
      </w:r>
      <w:r w:rsidR="00F33011">
        <w:rPr>
          <w:szCs w:val="24"/>
        </w:rPr>
        <w:t>U</w:t>
      </w:r>
      <w:r w:rsidR="00D07F6B" w:rsidRPr="00164457">
        <w:rPr>
          <w:szCs w:val="24"/>
        </w:rPr>
        <w:t>mowy</w:t>
      </w:r>
      <w:r w:rsidR="00846F0C" w:rsidRPr="00164457">
        <w:rPr>
          <w:szCs w:val="24"/>
        </w:rPr>
        <w:t xml:space="preserve">, Wykonawca </w:t>
      </w:r>
      <w:r w:rsidR="00C15FF2" w:rsidRPr="00164457">
        <w:rPr>
          <w:szCs w:val="24"/>
        </w:rPr>
        <w:t xml:space="preserve"> zapłaci </w:t>
      </w:r>
      <w:r w:rsidR="00846F0C" w:rsidRPr="00164457">
        <w:rPr>
          <w:szCs w:val="24"/>
        </w:rPr>
        <w:t>Zamawiającemu</w:t>
      </w:r>
      <w:r w:rsidR="00C15FF2" w:rsidRPr="00164457">
        <w:rPr>
          <w:szCs w:val="24"/>
        </w:rPr>
        <w:t xml:space="preserve"> karę umowną w wysokości </w:t>
      </w:r>
      <w:r w:rsidR="00F33011">
        <w:rPr>
          <w:szCs w:val="24"/>
        </w:rPr>
        <w:t>5</w:t>
      </w:r>
      <w:r w:rsidR="00C15FF2" w:rsidRPr="00164457">
        <w:rPr>
          <w:szCs w:val="24"/>
        </w:rPr>
        <w:t xml:space="preserve"> % wynagrodzenia</w:t>
      </w:r>
      <w:r w:rsidRPr="00164457">
        <w:rPr>
          <w:szCs w:val="24"/>
        </w:rPr>
        <w:t xml:space="preserve"> brutto, o którym mowa w § 3 ust.</w:t>
      </w:r>
      <w:r w:rsidR="00D07F6B" w:rsidRPr="00164457">
        <w:rPr>
          <w:szCs w:val="24"/>
        </w:rPr>
        <w:t xml:space="preserve"> 1.</w:t>
      </w:r>
    </w:p>
    <w:p w14:paraId="0D2DE725" w14:textId="77777777" w:rsidR="00C15FF2" w:rsidRPr="00164457" w:rsidRDefault="00C15FF2" w:rsidP="008F2217">
      <w:pPr>
        <w:pStyle w:val="Tekstpodstawowy2"/>
        <w:numPr>
          <w:ilvl w:val="0"/>
          <w:numId w:val="7"/>
        </w:numPr>
        <w:tabs>
          <w:tab w:val="clear" w:pos="2340"/>
          <w:tab w:val="num" w:pos="360"/>
        </w:tabs>
        <w:spacing w:line="276" w:lineRule="auto"/>
        <w:ind w:left="284" w:hanging="284"/>
        <w:rPr>
          <w:szCs w:val="24"/>
        </w:rPr>
      </w:pPr>
      <w:r w:rsidRPr="00164457">
        <w:rPr>
          <w:szCs w:val="24"/>
        </w:rPr>
        <w:t xml:space="preserve">Za każdy dzień uchybienia terminowi wykonania </w:t>
      </w:r>
      <w:r w:rsidR="00D07F6B" w:rsidRPr="00164457">
        <w:rPr>
          <w:szCs w:val="24"/>
        </w:rPr>
        <w:t>przedmiotu umowy</w:t>
      </w:r>
      <w:r w:rsidR="00846F0C" w:rsidRPr="00164457">
        <w:rPr>
          <w:szCs w:val="24"/>
        </w:rPr>
        <w:t>, Wykonawca</w:t>
      </w:r>
      <w:r w:rsidRPr="00164457">
        <w:rPr>
          <w:szCs w:val="24"/>
        </w:rPr>
        <w:t xml:space="preserve"> zapłaci </w:t>
      </w:r>
      <w:r w:rsidR="00846F0C" w:rsidRPr="00164457">
        <w:rPr>
          <w:szCs w:val="24"/>
        </w:rPr>
        <w:t>Zamawiającemu</w:t>
      </w:r>
      <w:r w:rsidR="00420509">
        <w:rPr>
          <w:szCs w:val="24"/>
        </w:rPr>
        <w:t xml:space="preserve"> karę umowną w wysokości 1</w:t>
      </w:r>
      <w:r w:rsidRPr="00164457">
        <w:rPr>
          <w:szCs w:val="24"/>
        </w:rPr>
        <w:t xml:space="preserve"> % wynagrodzeni</w:t>
      </w:r>
      <w:r w:rsidR="003C2C95" w:rsidRPr="00164457">
        <w:rPr>
          <w:szCs w:val="24"/>
        </w:rPr>
        <w:t>a brutto o którym mowa w § 3 ust.</w:t>
      </w:r>
      <w:r w:rsidR="00D07F6B" w:rsidRPr="00164457">
        <w:rPr>
          <w:szCs w:val="24"/>
        </w:rPr>
        <w:t xml:space="preserve"> </w:t>
      </w:r>
      <w:r w:rsidRPr="00164457">
        <w:rPr>
          <w:szCs w:val="24"/>
        </w:rPr>
        <w:t>1</w:t>
      </w:r>
      <w:r w:rsidR="003C2C95" w:rsidRPr="00164457">
        <w:rPr>
          <w:szCs w:val="24"/>
        </w:rPr>
        <w:t xml:space="preserve">, nie więcej niż </w:t>
      </w:r>
      <w:r w:rsidR="00420509">
        <w:rPr>
          <w:szCs w:val="24"/>
        </w:rPr>
        <w:t>5</w:t>
      </w:r>
      <w:r w:rsidR="00882B5B" w:rsidRPr="00164457">
        <w:rPr>
          <w:szCs w:val="24"/>
        </w:rPr>
        <w:t>0</w:t>
      </w:r>
      <w:r w:rsidR="003C2C95" w:rsidRPr="00164457">
        <w:rPr>
          <w:szCs w:val="24"/>
        </w:rPr>
        <w:t xml:space="preserve"> % wynagrodzenia brutto wskazanego w § 3 ust. 1.</w:t>
      </w:r>
    </w:p>
    <w:p w14:paraId="350924F9" w14:textId="77777777" w:rsidR="00C15FF2" w:rsidRPr="00164457" w:rsidRDefault="00C15FF2" w:rsidP="008F2217">
      <w:pPr>
        <w:pStyle w:val="Tekstpodstawowy2"/>
        <w:numPr>
          <w:ilvl w:val="0"/>
          <w:numId w:val="7"/>
        </w:numPr>
        <w:tabs>
          <w:tab w:val="clear" w:pos="2340"/>
          <w:tab w:val="num" w:pos="360"/>
        </w:tabs>
        <w:spacing w:line="276" w:lineRule="auto"/>
        <w:ind w:left="284" w:hanging="284"/>
        <w:rPr>
          <w:szCs w:val="24"/>
        </w:rPr>
      </w:pPr>
      <w:r w:rsidRPr="00164457">
        <w:rPr>
          <w:szCs w:val="24"/>
        </w:rPr>
        <w:t>Jeżeli</w:t>
      </w:r>
      <w:r w:rsidR="00846F0C" w:rsidRPr="00164457">
        <w:rPr>
          <w:szCs w:val="24"/>
        </w:rPr>
        <w:t xml:space="preserve"> Wykonawca</w:t>
      </w:r>
      <w:r w:rsidRPr="00164457">
        <w:rPr>
          <w:szCs w:val="24"/>
        </w:rPr>
        <w:t xml:space="preserve"> – bez </w:t>
      </w:r>
      <w:r w:rsidR="003C2C95" w:rsidRPr="00164457">
        <w:rPr>
          <w:szCs w:val="24"/>
        </w:rPr>
        <w:t xml:space="preserve">pisemnej </w:t>
      </w:r>
      <w:r w:rsidRPr="00164457">
        <w:rPr>
          <w:szCs w:val="24"/>
        </w:rPr>
        <w:t xml:space="preserve">zgody </w:t>
      </w:r>
      <w:r w:rsidR="00846F0C" w:rsidRPr="00164457">
        <w:rPr>
          <w:szCs w:val="24"/>
        </w:rPr>
        <w:t xml:space="preserve">Zamawiającego </w:t>
      </w:r>
      <w:r w:rsidRPr="00164457">
        <w:rPr>
          <w:szCs w:val="24"/>
        </w:rPr>
        <w:t xml:space="preserve"> – powierzy wykonanie zlecenia innemu podmiotowi</w:t>
      </w:r>
      <w:r w:rsidR="00F33011">
        <w:rPr>
          <w:szCs w:val="24"/>
        </w:rPr>
        <w:t xml:space="preserve"> (lub usługę wykonywać będzie osoba inna niż wskazana w § 2 ust. 1 umowy)</w:t>
      </w:r>
      <w:r w:rsidR="00F33011" w:rsidRPr="00F33011">
        <w:rPr>
          <w:szCs w:val="24"/>
          <w:vertAlign w:val="superscript"/>
        </w:rPr>
        <w:t>1)</w:t>
      </w:r>
      <w:r w:rsidRPr="00164457">
        <w:rPr>
          <w:szCs w:val="24"/>
        </w:rPr>
        <w:t xml:space="preserve">, wówczas </w:t>
      </w:r>
      <w:r w:rsidR="00846F0C" w:rsidRPr="00164457">
        <w:rPr>
          <w:szCs w:val="24"/>
        </w:rPr>
        <w:lastRenderedPageBreak/>
        <w:t>Zamawiający</w:t>
      </w:r>
      <w:r w:rsidRPr="00164457">
        <w:rPr>
          <w:szCs w:val="24"/>
        </w:rPr>
        <w:t xml:space="preserve"> może żądać kary umownej w wysokości 20% wynagrodzeni</w:t>
      </w:r>
      <w:r w:rsidR="003C2C95" w:rsidRPr="00164457">
        <w:rPr>
          <w:szCs w:val="24"/>
        </w:rPr>
        <w:t>a brutto o którym mowa w § 3</w:t>
      </w:r>
      <w:r w:rsidR="00F33011">
        <w:rPr>
          <w:szCs w:val="24"/>
        </w:rPr>
        <w:t xml:space="preserve"> </w:t>
      </w:r>
      <w:r w:rsidR="003C2C95" w:rsidRPr="00164457">
        <w:rPr>
          <w:szCs w:val="24"/>
        </w:rPr>
        <w:t>ust.</w:t>
      </w:r>
      <w:r w:rsidR="00D07F6B" w:rsidRPr="00164457">
        <w:rPr>
          <w:szCs w:val="24"/>
        </w:rPr>
        <w:t xml:space="preserve"> </w:t>
      </w:r>
      <w:r w:rsidRPr="00164457">
        <w:rPr>
          <w:szCs w:val="24"/>
        </w:rPr>
        <w:t>1</w:t>
      </w:r>
      <w:r w:rsidR="003C2C95" w:rsidRPr="00164457">
        <w:rPr>
          <w:szCs w:val="24"/>
        </w:rPr>
        <w:t>.</w:t>
      </w:r>
      <w:r w:rsidRPr="00164457">
        <w:rPr>
          <w:szCs w:val="24"/>
        </w:rPr>
        <w:t xml:space="preserve"> </w:t>
      </w:r>
    </w:p>
    <w:p w14:paraId="3ADC3694" w14:textId="77777777" w:rsidR="00C15FF2" w:rsidRPr="00164457" w:rsidRDefault="00846F0C" w:rsidP="008F2217">
      <w:pPr>
        <w:pStyle w:val="Tekstpodstawowy2"/>
        <w:numPr>
          <w:ilvl w:val="0"/>
          <w:numId w:val="7"/>
        </w:numPr>
        <w:tabs>
          <w:tab w:val="clear" w:pos="2340"/>
          <w:tab w:val="num" w:pos="360"/>
        </w:tabs>
        <w:spacing w:line="276" w:lineRule="auto"/>
        <w:ind w:left="284" w:hanging="284"/>
        <w:rPr>
          <w:szCs w:val="24"/>
        </w:rPr>
      </w:pPr>
      <w:r w:rsidRPr="00164457">
        <w:rPr>
          <w:szCs w:val="24"/>
        </w:rPr>
        <w:t>Zamawiający</w:t>
      </w:r>
      <w:r w:rsidR="00C15FF2" w:rsidRPr="00164457">
        <w:rPr>
          <w:szCs w:val="24"/>
        </w:rPr>
        <w:t xml:space="preserve"> może dochodzić na zasadach ogólnych odszkodowania przenoszącego zastrzeżone na jego rzecz kary umowne.</w:t>
      </w:r>
    </w:p>
    <w:p w14:paraId="2D26A89A" w14:textId="77777777" w:rsidR="00C15FF2" w:rsidRDefault="00C15FF2" w:rsidP="008F2217">
      <w:pPr>
        <w:pStyle w:val="Tekstpodstawowy2"/>
        <w:numPr>
          <w:ilvl w:val="0"/>
          <w:numId w:val="7"/>
        </w:numPr>
        <w:tabs>
          <w:tab w:val="clear" w:pos="2340"/>
          <w:tab w:val="num" w:pos="360"/>
        </w:tabs>
        <w:spacing w:line="276" w:lineRule="auto"/>
        <w:ind w:left="284" w:hanging="284"/>
        <w:rPr>
          <w:szCs w:val="24"/>
        </w:rPr>
      </w:pPr>
      <w:r w:rsidRPr="00164457">
        <w:rPr>
          <w:szCs w:val="24"/>
        </w:rPr>
        <w:t>Strony uzgadniają, że w razie naliczenia przez</w:t>
      </w:r>
      <w:r w:rsidR="00846F0C" w:rsidRPr="00164457">
        <w:rPr>
          <w:szCs w:val="24"/>
        </w:rPr>
        <w:t xml:space="preserve"> Zamawiającego</w:t>
      </w:r>
      <w:r w:rsidRPr="00164457">
        <w:rPr>
          <w:szCs w:val="24"/>
        </w:rPr>
        <w:t xml:space="preserve"> kar umownych, </w:t>
      </w:r>
      <w:r w:rsidR="00846F0C" w:rsidRPr="00164457">
        <w:rPr>
          <w:szCs w:val="24"/>
        </w:rPr>
        <w:t xml:space="preserve">Zamawiający </w:t>
      </w:r>
      <w:r w:rsidRPr="00164457">
        <w:rPr>
          <w:szCs w:val="24"/>
        </w:rPr>
        <w:t xml:space="preserve">potrąci z wynagrodzenia kwotę stanowiącą równowartość tych kar, i tak obniżone wynagrodzenie wypłaci </w:t>
      </w:r>
      <w:r w:rsidR="00846F0C" w:rsidRPr="00164457">
        <w:rPr>
          <w:szCs w:val="24"/>
        </w:rPr>
        <w:t xml:space="preserve">Wykonawcy. </w:t>
      </w:r>
    </w:p>
    <w:p w14:paraId="3F1EF7CF" w14:textId="77777777" w:rsidR="00EC4B20" w:rsidRDefault="00EC4B20" w:rsidP="00EC4B20">
      <w:pPr>
        <w:ind w:left="284"/>
        <w:jc w:val="center"/>
        <w:rPr>
          <w:b/>
          <w:bCs/>
        </w:rPr>
      </w:pPr>
      <w:r>
        <w:rPr>
          <w:b/>
          <w:bCs/>
        </w:rPr>
        <w:t>§ 5.</w:t>
      </w:r>
    </w:p>
    <w:p w14:paraId="22158E34" w14:textId="77777777" w:rsidR="00EC4B20" w:rsidRPr="00164457" w:rsidRDefault="00EC4B20" w:rsidP="00EC4B20">
      <w:pPr>
        <w:ind w:left="284"/>
      </w:pPr>
      <w:r>
        <w:t>Płatności będą dokonywane na rachunek bankowy Wykonawcy wskazany na fakturze, z zastrzeżeniem, że rachunek bankowy musi być zgodny z numerem rachunku ujawnionym w wykazie prowadzony przez Szefa Krajowej Administracji Skarbowej. Gdy w wykazie ujawniony jest inny rachunek bankowy, płatność wynagrodzenia dokonana zostanie na rachunek bankowy ujawniony w tym wykazie.</w:t>
      </w:r>
    </w:p>
    <w:p w14:paraId="2FFD17BD" w14:textId="77777777" w:rsidR="00891177" w:rsidRPr="00164457" w:rsidRDefault="00891177" w:rsidP="008F2217">
      <w:pPr>
        <w:pStyle w:val="Tekstpodstawowywcity3"/>
        <w:tabs>
          <w:tab w:val="num" w:pos="426"/>
        </w:tabs>
        <w:spacing w:line="276" w:lineRule="auto"/>
        <w:ind w:left="284" w:hanging="284"/>
        <w:jc w:val="center"/>
        <w:rPr>
          <w:b/>
          <w:color w:val="auto"/>
        </w:rPr>
      </w:pPr>
      <w:r w:rsidRPr="00164457">
        <w:rPr>
          <w:b/>
          <w:color w:val="auto"/>
        </w:rPr>
        <w:t xml:space="preserve">§ </w:t>
      </w:r>
      <w:r w:rsidR="00EC4B20">
        <w:rPr>
          <w:b/>
          <w:color w:val="auto"/>
        </w:rPr>
        <w:t>6</w:t>
      </w:r>
      <w:r w:rsidR="008016A4" w:rsidRPr="00164457">
        <w:rPr>
          <w:b/>
          <w:color w:val="auto"/>
        </w:rPr>
        <w:t>.</w:t>
      </w:r>
    </w:p>
    <w:p w14:paraId="1B848601" w14:textId="77777777" w:rsidR="00C15FF2" w:rsidRPr="00164457" w:rsidRDefault="00846F0C" w:rsidP="008F2217">
      <w:pPr>
        <w:numPr>
          <w:ilvl w:val="0"/>
          <w:numId w:val="10"/>
        </w:numPr>
        <w:tabs>
          <w:tab w:val="clear" w:pos="2340"/>
          <w:tab w:val="num" w:pos="284"/>
        </w:tabs>
        <w:spacing w:line="276" w:lineRule="auto"/>
        <w:ind w:left="284" w:hanging="284"/>
        <w:jc w:val="both"/>
      </w:pPr>
      <w:r w:rsidRPr="00164457">
        <w:t xml:space="preserve">Do bieżącej współpracy z Wykonawcą </w:t>
      </w:r>
      <w:r w:rsidR="00C15FF2" w:rsidRPr="00164457">
        <w:t xml:space="preserve">w sprawach związanych z wykonywaniem umowy, w imieniu </w:t>
      </w:r>
      <w:r w:rsidRPr="00164457">
        <w:t>Zamawiającego</w:t>
      </w:r>
      <w:r w:rsidR="00C15FF2" w:rsidRPr="00164457">
        <w:t xml:space="preserve"> upoważniony jest </w:t>
      </w:r>
      <w:r w:rsidR="003231DF" w:rsidRPr="00164457">
        <w:t xml:space="preserve">Dyrektor Urzędu Żeglugi Śródlądowej w Szczecinie lub osoba przez niego upoważniona. </w:t>
      </w:r>
    </w:p>
    <w:p w14:paraId="46158DC2" w14:textId="19739E99" w:rsidR="00853C54" w:rsidRPr="00164457" w:rsidRDefault="00C15FF2" w:rsidP="008F2217">
      <w:pPr>
        <w:numPr>
          <w:ilvl w:val="0"/>
          <w:numId w:val="10"/>
        </w:numPr>
        <w:tabs>
          <w:tab w:val="clear" w:pos="2340"/>
          <w:tab w:val="num" w:pos="284"/>
        </w:tabs>
        <w:spacing w:line="276" w:lineRule="auto"/>
        <w:ind w:left="284" w:hanging="284"/>
        <w:jc w:val="both"/>
      </w:pPr>
      <w:r w:rsidRPr="00164457">
        <w:t>Zmiana osoby wskazanej w ust. 1 następuje poprzez pisemne powiadomienie</w:t>
      </w:r>
      <w:r w:rsidR="00846F0C" w:rsidRPr="00164457">
        <w:t xml:space="preserve"> Wykonawcy</w:t>
      </w:r>
      <w:r w:rsidRPr="00164457">
        <w:t xml:space="preserve"> i nie stanowi zmia</w:t>
      </w:r>
      <w:r w:rsidR="007E2012">
        <w:t>ny treści umowy w rozumieniu § 10</w:t>
      </w:r>
      <w:r w:rsidRPr="00164457">
        <w:t xml:space="preserve"> ust. 2.   </w:t>
      </w:r>
    </w:p>
    <w:p w14:paraId="43EC2A90" w14:textId="77777777" w:rsidR="008105B3" w:rsidRPr="00164457" w:rsidRDefault="00324A5F" w:rsidP="008F2217">
      <w:pPr>
        <w:spacing w:line="276" w:lineRule="auto"/>
        <w:ind w:left="284" w:hanging="284"/>
        <w:jc w:val="center"/>
        <w:rPr>
          <w:b/>
          <w:bCs/>
        </w:rPr>
      </w:pPr>
      <w:r w:rsidRPr="00164457">
        <w:rPr>
          <w:b/>
          <w:bCs/>
        </w:rPr>
        <w:t>§</w:t>
      </w:r>
      <w:r w:rsidR="00EC4B20">
        <w:rPr>
          <w:b/>
          <w:bCs/>
        </w:rPr>
        <w:t xml:space="preserve"> 7</w:t>
      </w:r>
      <w:r w:rsidR="008105B3" w:rsidRPr="00164457">
        <w:rPr>
          <w:b/>
          <w:bCs/>
        </w:rPr>
        <w:t>.</w:t>
      </w:r>
    </w:p>
    <w:p w14:paraId="56299D0B" w14:textId="77777777" w:rsidR="003C2C95" w:rsidRPr="00164457" w:rsidRDefault="003C2C95" w:rsidP="008F2217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</w:pPr>
      <w:r w:rsidRPr="00164457">
        <w:t xml:space="preserve">W przypadku konieczności wykonywania zadań wskazanych w § 1 umowy w odległości </w:t>
      </w:r>
      <w:r w:rsidRPr="00164457">
        <w:rPr>
          <w:u w:val="single"/>
        </w:rPr>
        <w:t xml:space="preserve">powyżej 150 km liczonych od siedziby </w:t>
      </w:r>
      <w:r w:rsidR="00846F0C" w:rsidRPr="00164457">
        <w:rPr>
          <w:u w:val="single"/>
        </w:rPr>
        <w:t xml:space="preserve">Zamawiającego </w:t>
      </w:r>
      <w:r w:rsidRPr="00164457">
        <w:rPr>
          <w:u w:val="single"/>
        </w:rPr>
        <w:t xml:space="preserve"> – Skarb</w:t>
      </w:r>
      <w:r w:rsidR="00846F0C" w:rsidRPr="00164457">
        <w:rPr>
          <w:u w:val="single"/>
        </w:rPr>
        <w:t>u Państwa - Urzędu</w:t>
      </w:r>
      <w:r w:rsidRPr="00164457">
        <w:rPr>
          <w:u w:val="single"/>
        </w:rPr>
        <w:t xml:space="preserve"> Żeglugi Śródlądowej w Szczecinie Pl. Batorego 4</w:t>
      </w:r>
      <w:r w:rsidRPr="00164457">
        <w:t xml:space="preserve"> - </w:t>
      </w:r>
      <w:r w:rsidR="00846F0C" w:rsidRPr="00164457">
        <w:t>Wykonawca</w:t>
      </w:r>
      <w:r w:rsidRPr="00164457">
        <w:t xml:space="preserve"> zobowiązuje się we własnym zakresie zorganizować dojazd do miejsca wykonywania czynności objętych przedmiotem umowy oraz zakwaterowania. W tym zakresie </w:t>
      </w:r>
      <w:r w:rsidR="00846F0C" w:rsidRPr="00164457">
        <w:t xml:space="preserve">Zamawiający </w:t>
      </w:r>
      <w:r w:rsidRPr="00164457">
        <w:t xml:space="preserve"> pokryje koszty dojazdu i zakwaterowania zgodnie z zasadami opisanymi w rozporządzeniu Ministra Pracy i Polityki Społecznej z dnia 29.01.2013r. </w:t>
      </w:r>
      <w:r w:rsidRPr="00164457">
        <w:rPr>
          <w:i/>
        </w:rPr>
        <w:t>w sprawie wysokości oraz warunków ustalania należności przysługujących pracownikowi zatrudnionemu w państwowej lub samorządowej jednostce sfery budżetowej z tytułu podróży służbowej poza granicami kraju</w:t>
      </w:r>
      <w:r w:rsidRPr="00164457">
        <w:t xml:space="preserve">, </w:t>
      </w:r>
      <w:r w:rsidRPr="00164457">
        <w:rPr>
          <w:b/>
        </w:rPr>
        <w:t>pod warunkiem</w:t>
      </w:r>
      <w:r w:rsidRPr="00164457">
        <w:t xml:space="preserve"> uprzedniego zaakceptowania p</w:t>
      </w:r>
      <w:r w:rsidR="00846F0C" w:rsidRPr="00164457">
        <w:t>rzez Wykonawcę</w:t>
      </w:r>
      <w:r w:rsidRPr="00164457">
        <w:t xml:space="preserve"> w terminie 2 dni przed planowanym wyjazdem. </w:t>
      </w:r>
      <w:r w:rsidRPr="00164457">
        <w:rPr>
          <w:b/>
        </w:rPr>
        <w:t xml:space="preserve">Pozostałe koszty związane z koniecznością realizacji przedmiotu umowy w odległości do 150 km liczonych od ww. siedziby </w:t>
      </w:r>
      <w:r w:rsidR="00846F0C" w:rsidRPr="00164457">
        <w:rPr>
          <w:b/>
        </w:rPr>
        <w:t xml:space="preserve">Zamawiającego , Wykonawca </w:t>
      </w:r>
      <w:r w:rsidRPr="00164457">
        <w:rPr>
          <w:b/>
        </w:rPr>
        <w:t>pokrywa na swój koszt i ryzyko i tym samym koszt ten jest wkalkulowany w wynagrodzenie Wykonawcy.</w:t>
      </w:r>
    </w:p>
    <w:p w14:paraId="157A9AD2" w14:textId="77777777" w:rsidR="00D07F6B" w:rsidRPr="00164457" w:rsidRDefault="003C2C95" w:rsidP="008F2217">
      <w:pPr>
        <w:pStyle w:val="Bodytext20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164457">
        <w:rPr>
          <w:sz w:val="24"/>
          <w:szCs w:val="24"/>
          <w:lang w:bidi="pl-PL"/>
        </w:rPr>
        <w:t xml:space="preserve">W przypadku zaistnienia sytuacji opisanej w ust. 1 zdanie 1 i 2, po zakończeniu wyjazdu </w:t>
      </w:r>
      <w:r w:rsidR="00846F0C" w:rsidRPr="00164457">
        <w:rPr>
          <w:sz w:val="24"/>
          <w:szCs w:val="24"/>
          <w:lang w:bidi="pl-PL"/>
        </w:rPr>
        <w:t xml:space="preserve">Wykonawca </w:t>
      </w:r>
      <w:r w:rsidRPr="00164457">
        <w:rPr>
          <w:sz w:val="24"/>
          <w:szCs w:val="24"/>
          <w:lang w:bidi="pl-PL"/>
        </w:rPr>
        <w:t xml:space="preserve"> do 7 dni przedłoży </w:t>
      </w:r>
      <w:r w:rsidR="00846F0C" w:rsidRPr="00164457">
        <w:rPr>
          <w:sz w:val="24"/>
          <w:szCs w:val="24"/>
          <w:lang w:bidi="pl-PL"/>
        </w:rPr>
        <w:t>Zamawiającemu</w:t>
      </w:r>
      <w:r w:rsidRPr="00164457">
        <w:rPr>
          <w:sz w:val="24"/>
          <w:szCs w:val="24"/>
          <w:lang w:bidi="pl-PL"/>
        </w:rPr>
        <w:t xml:space="preserve"> dokumenty wyjazdowe, z których wynika koszt dojazdu (np. zakup biletów, oświadczenia związane z ilością zużytego paliwa) oraz zakwaterowania. </w:t>
      </w:r>
      <w:r w:rsidR="00D07F6B" w:rsidRPr="00164457">
        <w:rPr>
          <w:sz w:val="24"/>
          <w:szCs w:val="24"/>
          <w:lang w:bidi="pl-PL"/>
        </w:rPr>
        <w:t xml:space="preserve"> </w:t>
      </w:r>
    </w:p>
    <w:p w14:paraId="1B922C61" w14:textId="77777777" w:rsidR="00D07F6B" w:rsidRPr="00164457" w:rsidRDefault="00EC4B20" w:rsidP="008F2217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  <w:r w:rsidR="00D07F6B" w:rsidRPr="00164457">
        <w:rPr>
          <w:b/>
          <w:bCs/>
        </w:rPr>
        <w:t>.</w:t>
      </w:r>
    </w:p>
    <w:p w14:paraId="51BD40A8" w14:textId="77777777" w:rsidR="00D07F6B" w:rsidRPr="00164457" w:rsidRDefault="00D07F6B" w:rsidP="008F2217">
      <w:pPr>
        <w:numPr>
          <w:ilvl w:val="0"/>
          <w:numId w:val="29"/>
        </w:numPr>
        <w:spacing w:line="276" w:lineRule="auto"/>
        <w:ind w:left="284" w:hanging="284"/>
        <w:jc w:val="both"/>
        <w:rPr>
          <w:bCs/>
        </w:rPr>
      </w:pPr>
      <w:r w:rsidRPr="00164457">
        <w:rPr>
          <w:bCs/>
        </w:rPr>
        <w:t xml:space="preserve">Wszelkie dane i informacje przekazane </w:t>
      </w:r>
      <w:r w:rsidR="00846F0C" w:rsidRPr="00164457">
        <w:rPr>
          <w:bCs/>
        </w:rPr>
        <w:t>Wykonawcy</w:t>
      </w:r>
      <w:r w:rsidRPr="00164457">
        <w:rPr>
          <w:bCs/>
        </w:rPr>
        <w:t xml:space="preserve"> w związku z wykonaniem niniejszej umowy, zarówno w czasie jej obowiązywania jak i po jej rozwiązaniu, będą traktowane jako poufne i mogą być wykorzystane przez </w:t>
      </w:r>
      <w:r w:rsidR="00846F0C" w:rsidRPr="00164457">
        <w:rPr>
          <w:bCs/>
        </w:rPr>
        <w:t>Wykonawcę</w:t>
      </w:r>
      <w:r w:rsidRPr="00164457">
        <w:rPr>
          <w:bCs/>
        </w:rPr>
        <w:t xml:space="preserve"> wyłącznie do wykonania zobowiązań wynikających z niniejszej umowy. </w:t>
      </w:r>
    </w:p>
    <w:p w14:paraId="64664871" w14:textId="77777777" w:rsidR="00D07F6B" w:rsidRPr="00164457" w:rsidRDefault="00846F0C" w:rsidP="008F2217">
      <w:pPr>
        <w:pStyle w:val="Bodytext20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164457">
        <w:rPr>
          <w:sz w:val="24"/>
          <w:szCs w:val="24"/>
          <w:lang w:bidi="pl-PL"/>
        </w:rPr>
        <w:t>Wykonawca</w:t>
      </w:r>
      <w:r w:rsidR="00D07F6B" w:rsidRPr="00164457">
        <w:rPr>
          <w:sz w:val="24"/>
          <w:szCs w:val="24"/>
          <w:lang w:bidi="pl-PL"/>
        </w:rPr>
        <w:t xml:space="preserve"> zobowiązany jest do zachowania w tajemnicy i nie ujawniania osobom nieuprawnionym żadnych informacji, o których dowiedział się przy wykonywaniu umowy oraz określonych pośrednio lub bezpośrednio przez </w:t>
      </w:r>
      <w:r w:rsidRPr="00164457">
        <w:rPr>
          <w:sz w:val="24"/>
          <w:szCs w:val="24"/>
          <w:lang w:bidi="pl-PL"/>
        </w:rPr>
        <w:t>Zamawiającego</w:t>
      </w:r>
      <w:r w:rsidR="00D07F6B" w:rsidRPr="00164457">
        <w:rPr>
          <w:sz w:val="24"/>
          <w:szCs w:val="24"/>
          <w:lang w:bidi="pl-PL"/>
        </w:rPr>
        <w:t>, jako niejawne.</w:t>
      </w:r>
    </w:p>
    <w:p w14:paraId="42F607F8" w14:textId="77777777" w:rsidR="00D07F6B" w:rsidRPr="00164457" w:rsidRDefault="00846F0C" w:rsidP="008F2217">
      <w:pPr>
        <w:pStyle w:val="Bodytext20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164457">
        <w:rPr>
          <w:sz w:val="24"/>
          <w:szCs w:val="24"/>
          <w:lang w:bidi="pl-PL"/>
        </w:rPr>
        <w:t xml:space="preserve">Wykonawca </w:t>
      </w:r>
      <w:r w:rsidR="00D07F6B" w:rsidRPr="00164457">
        <w:rPr>
          <w:sz w:val="24"/>
          <w:szCs w:val="24"/>
          <w:lang w:bidi="pl-PL"/>
        </w:rPr>
        <w:t xml:space="preserve">zobowiązuje się posługiwać wszelkimi poufnymi informacjami uzyskanymi w trakcie lub w związku z wykonywaniem niniejszej umowy wyłącznie w celu należytego wykonywania świadczonych przez niego na rzecz </w:t>
      </w:r>
      <w:r w:rsidR="004B78FB" w:rsidRPr="00164457">
        <w:rPr>
          <w:sz w:val="24"/>
          <w:szCs w:val="24"/>
          <w:lang w:bidi="pl-PL"/>
        </w:rPr>
        <w:t>Zamawiającego</w:t>
      </w:r>
      <w:r w:rsidR="00D07F6B" w:rsidRPr="00164457">
        <w:rPr>
          <w:sz w:val="24"/>
          <w:szCs w:val="24"/>
          <w:lang w:bidi="pl-PL"/>
        </w:rPr>
        <w:t xml:space="preserve"> przedmiotu umowy.</w:t>
      </w:r>
    </w:p>
    <w:p w14:paraId="739C84AA" w14:textId="77777777" w:rsidR="00D07F6B" w:rsidRPr="00164457" w:rsidRDefault="00D07F6B" w:rsidP="008F2217">
      <w:pPr>
        <w:pStyle w:val="Bodytext20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164457">
        <w:rPr>
          <w:sz w:val="24"/>
          <w:szCs w:val="24"/>
          <w:lang w:bidi="pl-PL"/>
        </w:rPr>
        <w:t xml:space="preserve">Informacje objęte tajemnicą mogą być udostępnione innym osobom wyłącznie wówczas, gdy jest to niezbędne do należytego wykonywania przedmiotu umowy i tylko niezbędnym </w:t>
      </w:r>
      <w:r w:rsidR="00EB0B23" w:rsidRPr="00164457">
        <w:rPr>
          <w:sz w:val="24"/>
          <w:szCs w:val="24"/>
          <w:lang w:bidi="pl-PL"/>
        </w:rPr>
        <w:t xml:space="preserve">w </w:t>
      </w:r>
      <w:r w:rsidRPr="00164457">
        <w:rPr>
          <w:sz w:val="24"/>
          <w:szCs w:val="24"/>
          <w:lang w:bidi="pl-PL"/>
        </w:rPr>
        <w:t>zakresie</w:t>
      </w:r>
      <w:r w:rsidR="00EB0B23" w:rsidRPr="00164457">
        <w:rPr>
          <w:sz w:val="24"/>
          <w:szCs w:val="24"/>
          <w:lang w:bidi="pl-PL"/>
        </w:rPr>
        <w:t xml:space="preserve"> związanym </w:t>
      </w:r>
      <w:r w:rsidR="00EB0B23" w:rsidRPr="00164457">
        <w:rPr>
          <w:sz w:val="24"/>
          <w:szCs w:val="24"/>
          <w:lang w:bidi="pl-PL"/>
        </w:rPr>
        <w:lastRenderedPageBreak/>
        <w:t>z realizacją ustawy z dnia 06.09.2001</w:t>
      </w:r>
      <w:r w:rsidR="002B4316">
        <w:rPr>
          <w:sz w:val="24"/>
          <w:szCs w:val="24"/>
          <w:lang w:val="pl-PL" w:bidi="pl-PL"/>
        </w:rPr>
        <w:t xml:space="preserve"> </w:t>
      </w:r>
      <w:r w:rsidR="00EB0B23" w:rsidRPr="00164457">
        <w:rPr>
          <w:sz w:val="24"/>
          <w:szCs w:val="24"/>
          <w:lang w:bidi="pl-PL"/>
        </w:rPr>
        <w:t>r. o dostępie do informacji publicznej</w:t>
      </w:r>
      <w:r w:rsidRPr="00164457">
        <w:rPr>
          <w:sz w:val="24"/>
          <w:szCs w:val="24"/>
          <w:lang w:bidi="pl-PL"/>
        </w:rPr>
        <w:t xml:space="preserve">. Na przekazanie innym osobom tych informacji </w:t>
      </w:r>
      <w:r w:rsidR="00846F0C" w:rsidRPr="00164457">
        <w:rPr>
          <w:sz w:val="24"/>
          <w:szCs w:val="24"/>
          <w:lang w:bidi="pl-PL"/>
        </w:rPr>
        <w:t>Wykonawca</w:t>
      </w:r>
      <w:r w:rsidRPr="00164457">
        <w:rPr>
          <w:sz w:val="24"/>
          <w:szCs w:val="24"/>
          <w:lang w:bidi="pl-PL"/>
        </w:rPr>
        <w:t xml:space="preserve"> musi wyrazić pisemną zgodę obejmującą zakres informacji oraz wskazującą osobę, której mogą być one przekazane.</w:t>
      </w:r>
    </w:p>
    <w:p w14:paraId="569A6A36" w14:textId="77777777" w:rsidR="00D07F6B" w:rsidRPr="00164457" w:rsidRDefault="00D07F6B" w:rsidP="008F2217">
      <w:pPr>
        <w:pStyle w:val="Bodytext20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164457">
        <w:rPr>
          <w:sz w:val="24"/>
          <w:szCs w:val="24"/>
          <w:lang w:bidi="pl-PL"/>
        </w:rPr>
        <w:t>Zobowiązanie, o którym w ust. l obowiązuje w okresie obowiązywania umowy jak i po jej rozwiązaniu lub wygaśnięciu.</w:t>
      </w:r>
    </w:p>
    <w:p w14:paraId="7CE98E94" w14:textId="77777777" w:rsidR="00D07F6B" w:rsidRPr="00164457" w:rsidRDefault="00EC4B20" w:rsidP="008F2217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  <w:r w:rsidR="00D07F6B" w:rsidRPr="00164457">
        <w:rPr>
          <w:b/>
          <w:bCs/>
        </w:rPr>
        <w:t>.</w:t>
      </w:r>
    </w:p>
    <w:p w14:paraId="270FB25D" w14:textId="77777777" w:rsidR="000C0678" w:rsidRPr="00164457" w:rsidRDefault="000C0678" w:rsidP="008F2217">
      <w:pPr>
        <w:numPr>
          <w:ilvl w:val="0"/>
          <w:numId w:val="31"/>
        </w:numPr>
        <w:tabs>
          <w:tab w:val="clear" w:pos="360"/>
        </w:tabs>
        <w:spacing w:line="276" w:lineRule="auto"/>
        <w:ind w:left="284" w:hanging="284"/>
        <w:jc w:val="both"/>
      </w:pPr>
      <w:r w:rsidRPr="00164457">
        <w:t xml:space="preserve">Każdej ze Stron przysługuje prawo rozwiązania umowy z zachowaniem </w:t>
      </w:r>
      <w:r w:rsidR="001507B0">
        <w:t>2</w:t>
      </w:r>
      <w:r w:rsidR="00945AF8">
        <w:t>-</w:t>
      </w:r>
      <w:r w:rsidR="001507B0">
        <w:t>tygodniowego</w:t>
      </w:r>
      <w:r w:rsidR="008F2217">
        <w:t xml:space="preserve"> </w:t>
      </w:r>
      <w:r w:rsidRPr="00164457">
        <w:t xml:space="preserve">okresu wypowiedzenia. Okres ten biegnie od </w:t>
      </w:r>
      <w:r w:rsidR="008F2217">
        <w:t xml:space="preserve">pierwszego dnia </w:t>
      </w:r>
      <w:r w:rsidR="001507B0">
        <w:t>tygodnia</w:t>
      </w:r>
      <w:r w:rsidR="008F2217">
        <w:t xml:space="preserve"> następującego </w:t>
      </w:r>
      <w:r w:rsidRPr="00164457">
        <w:t xml:space="preserve">po </w:t>
      </w:r>
      <w:r w:rsidR="001507B0">
        <w:t>tygodniu</w:t>
      </w:r>
      <w:r w:rsidRPr="00164457">
        <w:t xml:space="preserve">, w którym zostało złożone oświadczenie o </w:t>
      </w:r>
      <w:r w:rsidR="00945AF8">
        <w:t>wypowiedzeniu</w:t>
      </w:r>
      <w:r w:rsidRPr="00164457">
        <w:t xml:space="preserve"> umowy.</w:t>
      </w:r>
      <w:r w:rsidR="00EB0B23" w:rsidRPr="00164457">
        <w:t xml:space="preserve"> Rozwiązanie umowy w trybie wskazanym w ust. 1 nie wpływa na to, iż </w:t>
      </w:r>
      <w:r w:rsidR="00846F0C" w:rsidRPr="00164457">
        <w:t>Wykonawca</w:t>
      </w:r>
      <w:r w:rsidR="00EB0B23" w:rsidRPr="00164457">
        <w:t xml:space="preserve"> ma prawo żądać wynagrodzenia za pozostały okres do końca obowiązywania umowy</w:t>
      </w:r>
      <w:r w:rsidR="008F2217">
        <w:t xml:space="preserve"> (okres trwania wypowiedzenia).</w:t>
      </w:r>
    </w:p>
    <w:p w14:paraId="203A5129" w14:textId="77777777" w:rsidR="000C0678" w:rsidRPr="00164457" w:rsidRDefault="00846F0C" w:rsidP="008F2217">
      <w:pPr>
        <w:numPr>
          <w:ilvl w:val="0"/>
          <w:numId w:val="31"/>
        </w:numPr>
        <w:tabs>
          <w:tab w:val="clear" w:pos="360"/>
        </w:tabs>
        <w:spacing w:line="276" w:lineRule="auto"/>
        <w:ind w:left="284" w:hanging="284"/>
        <w:jc w:val="both"/>
      </w:pPr>
      <w:r w:rsidRPr="00164457">
        <w:t xml:space="preserve">Zamawiający </w:t>
      </w:r>
      <w:r w:rsidR="000C0678" w:rsidRPr="00164457">
        <w:t xml:space="preserve">może rozwiązać umowę w trybie natychmiastowym, z przyczyn leżących po stronie </w:t>
      </w:r>
      <w:r w:rsidRPr="00164457">
        <w:t xml:space="preserve">Wykonawcy, </w:t>
      </w:r>
      <w:r w:rsidR="000C0678" w:rsidRPr="00164457">
        <w:t xml:space="preserve">w przypadku naruszeniu warunków umowy i przepisów przez </w:t>
      </w:r>
      <w:r w:rsidRPr="00164457">
        <w:t>Wykonawcę.</w:t>
      </w:r>
      <w:r w:rsidR="000C0678" w:rsidRPr="00164457">
        <w:t xml:space="preserve"> Powyższe rozwiązania będzie poprzedzone wezwaniem </w:t>
      </w:r>
      <w:r w:rsidRPr="00164457">
        <w:t xml:space="preserve">Wykonawcy </w:t>
      </w:r>
      <w:r w:rsidR="000C0678" w:rsidRPr="00164457">
        <w:t>do zaniechania naruszeń.</w:t>
      </w:r>
    </w:p>
    <w:p w14:paraId="78484E49" w14:textId="77777777" w:rsidR="000C0678" w:rsidRPr="00164457" w:rsidRDefault="000C0678" w:rsidP="008F2217">
      <w:pPr>
        <w:numPr>
          <w:ilvl w:val="0"/>
          <w:numId w:val="31"/>
        </w:numPr>
        <w:tabs>
          <w:tab w:val="clear" w:pos="360"/>
        </w:tabs>
        <w:spacing w:line="276" w:lineRule="auto"/>
        <w:ind w:left="284" w:hanging="284"/>
        <w:jc w:val="both"/>
      </w:pPr>
      <w:r w:rsidRPr="00164457">
        <w:t>Strony przewidują możliwość rozwiązania umowy za porozumieniem stron.</w:t>
      </w:r>
    </w:p>
    <w:p w14:paraId="08F02FCC" w14:textId="77777777" w:rsidR="000C0678" w:rsidRPr="00164457" w:rsidRDefault="00EC4B20" w:rsidP="008F2217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  <w:r w:rsidR="000C0678" w:rsidRPr="00164457">
        <w:rPr>
          <w:b/>
          <w:bCs/>
        </w:rPr>
        <w:t>.</w:t>
      </w:r>
    </w:p>
    <w:p w14:paraId="01666088" w14:textId="77777777" w:rsidR="00D07F6B" w:rsidRPr="00164457" w:rsidRDefault="00D07F6B" w:rsidP="008F2217">
      <w:pPr>
        <w:numPr>
          <w:ilvl w:val="2"/>
          <w:numId w:val="3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b/>
          <w:bCs/>
        </w:rPr>
      </w:pPr>
      <w:r w:rsidRPr="00164457">
        <w:t>W sprawach nie uregulowanych umową mają zastosowanie odpowie</w:t>
      </w:r>
      <w:r w:rsidR="001507B0">
        <w:t>dnie przepisy Kodeksu cywilnego.</w:t>
      </w:r>
    </w:p>
    <w:p w14:paraId="4F91F674" w14:textId="77777777" w:rsidR="00D07F6B" w:rsidRPr="00164457" w:rsidRDefault="00D07F6B" w:rsidP="008F2217">
      <w:pPr>
        <w:numPr>
          <w:ilvl w:val="2"/>
          <w:numId w:val="3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</w:pPr>
      <w:r w:rsidRPr="00164457">
        <w:t>Zmiana treści umowy wymaga zachowania formy pisemnej pod rygorem nieważności.</w:t>
      </w:r>
    </w:p>
    <w:p w14:paraId="2DA8B10F" w14:textId="77777777" w:rsidR="00D07F6B" w:rsidRPr="00164457" w:rsidRDefault="00D07F6B" w:rsidP="008F2217">
      <w:pPr>
        <w:numPr>
          <w:ilvl w:val="2"/>
          <w:numId w:val="3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</w:pPr>
      <w:r w:rsidRPr="00164457">
        <w:rPr>
          <w:rFonts w:eastAsia="Calibri"/>
        </w:rPr>
        <w:t>Jeżeli jedno z postanowień umowy okaże się nieważne, umowa wiąże w pozostałym zakresie, przy czym postanowienia nieważne zastępuje się postanowieniami możliwie najlepiej oddającymi intencje stron</w:t>
      </w:r>
    </w:p>
    <w:p w14:paraId="3B9D677D" w14:textId="77777777" w:rsidR="00D07F6B" w:rsidRPr="00164457" w:rsidRDefault="00846F0C" w:rsidP="008F2217">
      <w:pPr>
        <w:numPr>
          <w:ilvl w:val="2"/>
          <w:numId w:val="3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</w:pPr>
      <w:r w:rsidRPr="00164457">
        <w:rPr>
          <w:bCs/>
        </w:rPr>
        <w:t>Wykonawca</w:t>
      </w:r>
      <w:r w:rsidR="00D07F6B" w:rsidRPr="00164457">
        <w:rPr>
          <w:bCs/>
        </w:rPr>
        <w:t xml:space="preserve"> </w:t>
      </w:r>
      <w:r w:rsidR="00297794">
        <w:t>bez</w:t>
      </w:r>
      <w:r w:rsidR="00D07F6B" w:rsidRPr="00164457">
        <w:t xml:space="preserve"> zgody </w:t>
      </w:r>
      <w:r w:rsidRPr="00164457">
        <w:rPr>
          <w:bCs/>
        </w:rPr>
        <w:t xml:space="preserve">Zamawiającego </w:t>
      </w:r>
      <w:r w:rsidR="00D07F6B" w:rsidRPr="00164457">
        <w:t>nie może przenieść jakichkolwiek wierzytelności wynikających z umowy na osoby trzecie.</w:t>
      </w:r>
    </w:p>
    <w:p w14:paraId="2097F47D" w14:textId="77777777" w:rsidR="00D07F6B" w:rsidRPr="00164457" w:rsidRDefault="00846F0C" w:rsidP="008F2217">
      <w:pPr>
        <w:numPr>
          <w:ilvl w:val="2"/>
          <w:numId w:val="3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</w:pPr>
      <w:r w:rsidRPr="00164457">
        <w:t>Wykonawca</w:t>
      </w:r>
      <w:r w:rsidR="00D07F6B" w:rsidRPr="00164457">
        <w:t xml:space="preserve"> zobowiązany jest niezwłocznie poinformować Z</w:t>
      </w:r>
      <w:r w:rsidRPr="00164457">
        <w:t xml:space="preserve">amawiającego </w:t>
      </w:r>
      <w:r w:rsidR="00D07F6B" w:rsidRPr="00164457">
        <w:t xml:space="preserve">na piśmie </w:t>
      </w:r>
      <w:r w:rsidRPr="00164457">
        <w:t xml:space="preserve">o </w:t>
      </w:r>
      <w:r w:rsidR="00D07F6B" w:rsidRPr="00164457">
        <w:t>zmianie adresu swojej siedziby lub adresu dla dokonywania doręczeń. Przy braku takiej informacji wszelkie pism</w:t>
      </w:r>
      <w:r w:rsidRPr="00164457">
        <w:t>a i przesyłki wysłane na adres Wykonawcy</w:t>
      </w:r>
      <w:r w:rsidR="00D07F6B" w:rsidRPr="00164457">
        <w:t xml:space="preserve"> wskazany w niniejszej umowie będą uznawane za doręczone.</w:t>
      </w:r>
    </w:p>
    <w:p w14:paraId="008B1D3B" w14:textId="77777777" w:rsidR="00D07F6B" w:rsidRPr="00164457" w:rsidRDefault="00D07F6B" w:rsidP="008F2217">
      <w:pPr>
        <w:numPr>
          <w:ilvl w:val="2"/>
          <w:numId w:val="3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</w:pPr>
      <w:r w:rsidRPr="00164457">
        <w:t xml:space="preserve">Spory powstałe w związku z wykonywaniem umowy Strony zgodnie poddają rozstrzygnięciu sądu właściwego miejscowo ze względu na siedzibę </w:t>
      </w:r>
      <w:r w:rsidR="004B78FB" w:rsidRPr="00164457">
        <w:t xml:space="preserve">Zamawiającego. </w:t>
      </w:r>
      <w:r w:rsidRPr="00164457">
        <w:t xml:space="preserve"> </w:t>
      </w:r>
    </w:p>
    <w:p w14:paraId="73ED0E49" w14:textId="77777777" w:rsidR="00D07F6B" w:rsidRPr="00164457" w:rsidRDefault="00D07F6B" w:rsidP="008F2217">
      <w:pPr>
        <w:numPr>
          <w:ilvl w:val="2"/>
          <w:numId w:val="3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</w:pPr>
      <w:r w:rsidRPr="00164457">
        <w:t xml:space="preserve">Umowę sporządzono w </w:t>
      </w:r>
      <w:r w:rsidR="00F33011">
        <w:t>3</w:t>
      </w:r>
      <w:r w:rsidRPr="00164457">
        <w:t xml:space="preserve"> jednobrzmiących egzemplarzach: 1 dla </w:t>
      </w:r>
      <w:r w:rsidR="00846F0C" w:rsidRPr="00164457">
        <w:t xml:space="preserve">Wykonawcy, </w:t>
      </w:r>
      <w:r w:rsidRPr="00164457">
        <w:t xml:space="preserve"> </w:t>
      </w:r>
      <w:r w:rsidR="00F33011">
        <w:t>2</w:t>
      </w:r>
      <w:r w:rsidRPr="00164457">
        <w:t xml:space="preserve"> dla </w:t>
      </w:r>
      <w:r w:rsidR="00846F0C" w:rsidRPr="00164457">
        <w:t xml:space="preserve">Zamawiającego. </w:t>
      </w:r>
      <w:r w:rsidRPr="00164457">
        <w:t xml:space="preserve"> </w:t>
      </w:r>
    </w:p>
    <w:p w14:paraId="684A0D04" w14:textId="77777777" w:rsidR="00EC4B20" w:rsidRDefault="00D07F6B" w:rsidP="00CB0A17">
      <w:pPr>
        <w:numPr>
          <w:ilvl w:val="2"/>
          <w:numId w:val="3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</w:pPr>
      <w:r w:rsidRPr="00164457">
        <w:t>Integralną częś</w:t>
      </w:r>
      <w:r w:rsidR="002B4316">
        <w:t>ć</w:t>
      </w:r>
      <w:r w:rsidRPr="00164457">
        <w:t xml:space="preserve"> umowy stanowią dokumenty załączone do niniejszej umowy.</w:t>
      </w:r>
    </w:p>
    <w:p w14:paraId="7BE239A0" w14:textId="77777777" w:rsidR="00D07F6B" w:rsidRPr="00164457" w:rsidRDefault="00D07F6B" w:rsidP="008F2217">
      <w:pPr>
        <w:spacing w:line="276" w:lineRule="auto"/>
        <w:jc w:val="center"/>
        <w:rPr>
          <w:b/>
          <w:bCs/>
        </w:rPr>
      </w:pPr>
    </w:p>
    <w:p w14:paraId="30C9B3E6" w14:textId="77777777" w:rsidR="00D07F6B" w:rsidRPr="00164457" w:rsidRDefault="00D07F6B" w:rsidP="008F2217">
      <w:pPr>
        <w:spacing w:line="276" w:lineRule="auto"/>
        <w:rPr>
          <w:b/>
          <w:bCs/>
        </w:rPr>
      </w:pPr>
    </w:p>
    <w:p w14:paraId="4507534C" w14:textId="77777777" w:rsidR="00D07F6B" w:rsidRPr="00164457" w:rsidRDefault="001504DF" w:rsidP="008F2217">
      <w:pPr>
        <w:pStyle w:val="Tekstpodstawowy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ZAMAWIAJĄCY:                                                                                               WYKONAWCA:</w:t>
      </w:r>
    </w:p>
    <w:p w14:paraId="45137528" w14:textId="77777777" w:rsidR="00D07F6B" w:rsidRPr="00164457" w:rsidRDefault="00D07F6B" w:rsidP="008F2217">
      <w:pPr>
        <w:spacing w:line="276" w:lineRule="auto"/>
        <w:jc w:val="both"/>
        <w:rPr>
          <w:bCs/>
        </w:rPr>
      </w:pPr>
    </w:p>
    <w:p w14:paraId="1682649D" w14:textId="77777777" w:rsidR="00D07F6B" w:rsidRPr="00164457" w:rsidRDefault="00D07F6B" w:rsidP="008F2217">
      <w:pPr>
        <w:spacing w:line="276" w:lineRule="auto"/>
        <w:jc w:val="both"/>
        <w:rPr>
          <w:bCs/>
        </w:rPr>
      </w:pPr>
    </w:p>
    <w:sectPr w:rsidR="00D07F6B" w:rsidRPr="00164457" w:rsidSect="00C4729A"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ylwia Gajewska" w:date="2021-01-25T15:06:00Z" w:initials="SG">
    <w:p w14:paraId="644AE710" w14:textId="77777777" w:rsidR="00BD1155" w:rsidRDefault="00BD1155">
      <w:pPr>
        <w:pStyle w:val="Tekstkomentarza"/>
      </w:pPr>
      <w:r>
        <w:rPr>
          <w:rStyle w:val="Odwoaniedokomentarza"/>
        </w:rPr>
        <w:annotationRef/>
      </w:r>
      <w:r>
        <w:t>Zgodnie z praktyką w UŻŚ umowa nie powinna zostać zawarta do dnia 31.12</w:t>
      </w:r>
    </w:p>
    <w:p w14:paraId="288F30DF" w14:textId="77777777" w:rsidR="00BD1155" w:rsidRDefault="00BD1155">
      <w:pPr>
        <w:pStyle w:val="Tekstkomentarza"/>
      </w:pPr>
    </w:p>
  </w:comment>
  <w:comment w:id="1" w:author="Admin" w:date="2021-02-08T15:26:00Z" w:initials="A">
    <w:p w14:paraId="79E517AF" w14:textId="77777777" w:rsidR="00752508" w:rsidRDefault="00752508" w:rsidP="00752508">
      <w:pPr>
        <w:pStyle w:val="Tekstkomentarza"/>
      </w:pPr>
      <w:r>
        <w:rPr>
          <w:rStyle w:val="Odwoaniedokomentarza"/>
        </w:rPr>
        <w:annotationRef/>
      </w:r>
      <w:r>
        <w:t xml:space="preserve">Nowe brzmienie </w:t>
      </w:r>
    </w:p>
  </w:comment>
  <w:comment w:id="3" w:author="PawlakDorota" w:date="2021-01-27T08:53:00Z" w:initials="P">
    <w:p w14:paraId="1826F94A" w14:textId="393B727D" w:rsidR="007D4F95" w:rsidRDefault="007D4F95">
      <w:pPr>
        <w:pStyle w:val="Tekstkomentarza"/>
      </w:pPr>
      <w:r>
        <w:rPr>
          <w:rStyle w:val="Odwoaniedokomentarza"/>
        </w:rPr>
        <w:annotationRef/>
      </w:r>
      <w:r>
        <w:t>Czy w związku z uwagami NIK - tj. w jaki sposób weryfikujemy dyspozycyjność - nie należy wprowadzić zmian w umowie ?</w:t>
      </w:r>
    </w:p>
  </w:comment>
  <w:comment w:id="4" w:author="PawlakDorota" w:date="2021-01-27T08:54:00Z" w:initials="P">
    <w:p w14:paraId="38A3F8BB" w14:textId="7F8D7072" w:rsidR="007D4F95" w:rsidRDefault="007D4F95">
      <w:pPr>
        <w:pStyle w:val="Tekstkomentarza"/>
      </w:pPr>
      <w:r>
        <w:rPr>
          <w:rStyle w:val="Odwoaniedokomentarza"/>
        </w:rPr>
        <w:annotationRef/>
      </w:r>
      <w:r>
        <w:t xml:space="preserve">Czy Ewidencje Godzin Pracy nie powinno być WYKONAWCA - a Zamawiający - zatwierdza ? Do przeanalizowania pkt 3 i 4. Po kontroli NIK - widać, że jest to nie jednoznacznie opisane - i mamy tu najwięcej błędów. Musi jasno wynikać co Wykonawca ma przedłożyć aby otrzymać wynagrodzenie. pkt 3 - mówi o ewidencji  protokole/ wykazie czynności, a pkt 4 już , że sama ewidencja godzin pracy.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8F30DF" w15:done="0"/>
  <w15:commentEx w15:paraId="79E517AF" w15:done="0"/>
  <w15:commentEx w15:paraId="1826F94A" w15:done="0"/>
  <w15:commentEx w15:paraId="38A3F8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7D622" w14:textId="77777777" w:rsidR="000D2864" w:rsidRDefault="000D2864">
      <w:r>
        <w:separator/>
      </w:r>
    </w:p>
  </w:endnote>
  <w:endnote w:type="continuationSeparator" w:id="0">
    <w:p w14:paraId="090396E4" w14:textId="77777777" w:rsidR="000D2864" w:rsidRDefault="000D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629D8" w14:textId="77777777" w:rsidR="00606546" w:rsidRDefault="00606546" w:rsidP="00DF00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729A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7A00FD2" w14:textId="77777777" w:rsidR="00606546" w:rsidRDefault="00C4729A" w:rsidP="00DF00AE">
    <w:pPr>
      <w:pStyle w:val="Stopka"/>
      <w:ind w:right="360"/>
    </w:pPr>
    <w:r>
      <w:t>* niewłaściwe skreślić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D6E95" w14:textId="77777777" w:rsidR="00606546" w:rsidRPr="0099267B" w:rsidRDefault="0099267B" w:rsidP="0099267B">
    <w:pPr>
      <w:pStyle w:val="Stopka"/>
      <w:ind w:right="360"/>
      <w:rPr>
        <w:b/>
        <w:sz w:val="20"/>
      </w:rPr>
    </w:pPr>
    <w:r w:rsidRPr="0099267B">
      <w:rPr>
        <w:b/>
        <w:sz w:val="20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BDF41" w14:textId="77777777" w:rsidR="000D2864" w:rsidRDefault="000D2864">
      <w:r>
        <w:separator/>
      </w:r>
    </w:p>
  </w:footnote>
  <w:footnote w:type="continuationSeparator" w:id="0">
    <w:p w14:paraId="2FA82C05" w14:textId="77777777" w:rsidR="000D2864" w:rsidRDefault="000D2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580DD8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613AF7"/>
    <w:multiLevelType w:val="hybridMultilevel"/>
    <w:tmpl w:val="A7805F80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D70CB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55359"/>
    <w:multiLevelType w:val="hybridMultilevel"/>
    <w:tmpl w:val="FC7A9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0A80"/>
    <w:multiLevelType w:val="hybridMultilevel"/>
    <w:tmpl w:val="0AF0F418"/>
    <w:lvl w:ilvl="0" w:tplc="73446FB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2A60D6C"/>
    <w:multiLevelType w:val="hybridMultilevel"/>
    <w:tmpl w:val="A1F601F4"/>
    <w:lvl w:ilvl="0" w:tplc="32F0AAC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26C24"/>
    <w:multiLevelType w:val="hybridMultilevel"/>
    <w:tmpl w:val="15A6BE5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F4D"/>
    <w:multiLevelType w:val="hybridMultilevel"/>
    <w:tmpl w:val="E5FEE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36153"/>
    <w:multiLevelType w:val="hybridMultilevel"/>
    <w:tmpl w:val="CB762658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234971EE"/>
    <w:multiLevelType w:val="hybridMultilevel"/>
    <w:tmpl w:val="19620AC2"/>
    <w:lvl w:ilvl="0" w:tplc="FD123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A56DC"/>
    <w:multiLevelType w:val="hybridMultilevel"/>
    <w:tmpl w:val="F21CDEC2"/>
    <w:lvl w:ilvl="0" w:tplc="72BE5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F0486"/>
    <w:multiLevelType w:val="hybridMultilevel"/>
    <w:tmpl w:val="14427E24"/>
    <w:lvl w:ilvl="0" w:tplc="25EA06E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FA3004"/>
    <w:multiLevelType w:val="hybridMultilevel"/>
    <w:tmpl w:val="00C284CC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6E52D5"/>
    <w:multiLevelType w:val="multilevel"/>
    <w:tmpl w:val="2AC05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AE44BA"/>
    <w:multiLevelType w:val="hybridMultilevel"/>
    <w:tmpl w:val="9B3E372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37643306"/>
    <w:multiLevelType w:val="hybridMultilevel"/>
    <w:tmpl w:val="5D4A753C"/>
    <w:lvl w:ilvl="0" w:tplc="A3B0FE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01054"/>
    <w:multiLevelType w:val="hybridMultilevel"/>
    <w:tmpl w:val="82AA50C6"/>
    <w:lvl w:ilvl="0" w:tplc="43625C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7759BC"/>
    <w:multiLevelType w:val="hybridMultilevel"/>
    <w:tmpl w:val="8EAE438A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101302"/>
    <w:multiLevelType w:val="hybridMultilevel"/>
    <w:tmpl w:val="30A22BB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E1666D"/>
    <w:multiLevelType w:val="hybridMultilevel"/>
    <w:tmpl w:val="750E04A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A012ED"/>
    <w:multiLevelType w:val="hybridMultilevel"/>
    <w:tmpl w:val="9498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F125B"/>
    <w:multiLevelType w:val="hybridMultilevel"/>
    <w:tmpl w:val="A52C3052"/>
    <w:lvl w:ilvl="0" w:tplc="4DE4B676">
      <w:start w:val="1"/>
      <w:numFmt w:val="decimal"/>
      <w:lvlText w:val="%1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21" w15:restartNumberingAfterBreak="0">
    <w:nsid w:val="41BF6D43"/>
    <w:multiLevelType w:val="hybridMultilevel"/>
    <w:tmpl w:val="D2A80362"/>
    <w:lvl w:ilvl="0" w:tplc="380C9D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84741B"/>
    <w:multiLevelType w:val="hybridMultilevel"/>
    <w:tmpl w:val="4CEC884A"/>
    <w:lvl w:ilvl="0" w:tplc="DF8A6B5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41CA4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D56B21"/>
    <w:multiLevelType w:val="hybridMultilevel"/>
    <w:tmpl w:val="4FD64C2C"/>
    <w:lvl w:ilvl="0" w:tplc="D932D8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37AB6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C3548F"/>
    <w:multiLevelType w:val="hybridMultilevel"/>
    <w:tmpl w:val="8B98E888"/>
    <w:lvl w:ilvl="0" w:tplc="31F870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F71168"/>
    <w:multiLevelType w:val="hybridMultilevel"/>
    <w:tmpl w:val="77F20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01B59"/>
    <w:multiLevelType w:val="hybridMultilevel"/>
    <w:tmpl w:val="CB6C9122"/>
    <w:lvl w:ilvl="0" w:tplc="3A1801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02A0FD1"/>
    <w:multiLevelType w:val="hybridMultilevel"/>
    <w:tmpl w:val="E5E29C48"/>
    <w:lvl w:ilvl="0" w:tplc="4DE4B6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6306E"/>
    <w:multiLevelType w:val="hybridMultilevel"/>
    <w:tmpl w:val="1EA63E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C0AC2"/>
    <w:multiLevelType w:val="multilevel"/>
    <w:tmpl w:val="A6A82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6D56C0"/>
    <w:multiLevelType w:val="multilevel"/>
    <w:tmpl w:val="B346F88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52A6D59"/>
    <w:multiLevelType w:val="hybridMultilevel"/>
    <w:tmpl w:val="A0CE9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50200F"/>
    <w:multiLevelType w:val="hybridMultilevel"/>
    <w:tmpl w:val="E7241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660C3"/>
    <w:multiLevelType w:val="hybridMultilevel"/>
    <w:tmpl w:val="616623A2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66B20BAF"/>
    <w:multiLevelType w:val="hybridMultilevel"/>
    <w:tmpl w:val="2B20DB88"/>
    <w:lvl w:ilvl="0" w:tplc="A1B88A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A934BA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A62371"/>
    <w:multiLevelType w:val="multilevel"/>
    <w:tmpl w:val="86062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04393E"/>
    <w:multiLevelType w:val="hybridMultilevel"/>
    <w:tmpl w:val="99420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75E39"/>
    <w:multiLevelType w:val="hybridMultilevel"/>
    <w:tmpl w:val="4BD82BBE"/>
    <w:lvl w:ilvl="0" w:tplc="9D4E32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E514C"/>
    <w:multiLevelType w:val="multilevel"/>
    <w:tmpl w:val="3A5C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D60B5E"/>
    <w:multiLevelType w:val="singleLevel"/>
    <w:tmpl w:val="B9B27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num w:numId="1">
    <w:abstractNumId w:val="33"/>
  </w:num>
  <w:num w:numId="2">
    <w:abstractNumId w:val="3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2"/>
  </w:num>
  <w:num w:numId="6">
    <w:abstractNumId w:val="20"/>
  </w:num>
  <w:num w:numId="7">
    <w:abstractNumId w:val="4"/>
  </w:num>
  <w:num w:numId="8">
    <w:abstractNumId w:val="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24"/>
  </w:num>
  <w:num w:numId="15">
    <w:abstractNumId w:val="17"/>
  </w:num>
  <w:num w:numId="16">
    <w:abstractNumId w:val="11"/>
  </w:num>
  <w:num w:numId="17">
    <w:abstractNumId w:val="5"/>
  </w:num>
  <w:num w:numId="18">
    <w:abstractNumId w:val="26"/>
  </w:num>
  <w:num w:numId="19">
    <w:abstractNumId w:val="36"/>
  </w:num>
  <w:num w:numId="20">
    <w:abstractNumId w:val="35"/>
  </w:num>
  <w:num w:numId="21">
    <w:abstractNumId w:val="18"/>
  </w:num>
  <w:num w:numId="22">
    <w:abstractNumId w:val="28"/>
  </w:num>
  <w:num w:numId="23">
    <w:abstractNumId w:val="8"/>
  </w:num>
  <w:num w:numId="24">
    <w:abstractNumId w:val="16"/>
  </w:num>
  <w:num w:numId="25">
    <w:abstractNumId w:val="31"/>
  </w:num>
  <w:num w:numId="26">
    <w:abstractNumId w:val="7"/>
  </w:num>
  <w:num w:numId="27">
    <w:abstractNumId w:val="13"/>
  </w:num>
  <w:num w:numId="28">
    <w:abstractNumId w:val="29"/>
  </w:num>
  <w:num w:numId="29">
    <w:abstractNumId w:val="12"/>
  </w:num>
  <w:num w:numId="30">
    <w:abstractNumId w:val="6"/>
  </w:num>
  <w:num w:numId="31">
    <w:abstractNumId w:val="39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25"/>
  </w:num>
  <w:num w:numId="34">
    <w:abstractNumId w:val="19"/>
  </w:num>
  <w:num w:numId="35">
    <w:abstractNumId w:val="9"/>
  </w:num>
  <w:num w:numId="36">
    <w:abstractNumId w:val="15"/>
  </w:num>
  <w:num w:numId="37">
    <w:abstractNumId w:val="10"/>
  </w:num>
  <w:num w:numId="38">
    <w:abstractNumId w:val="38"/>
  </w:num>
  <w:num w:numId="39">
    <w:abstractNumId w:val="2"/>
  </w:num>
  <w:num w:numId="40">
    <w:abstractNumId w:val="37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wia Gajewska">
    <w15:presenceInfo w15:providerId="AD" w15:userId="S-1-5-21-2384632231-1246594056-2675981205-1350"/>
  </w15:person>
  <w15:person w15:author="Admin">
    <w15:presenceInfo w15:providerId="None" w15:userId="Admin"/>
  </w15:person>
  <w15:person w15:author="PawlakDorota">
    <w15:presenceInfo w15:providerId="AD" w15:userId="S-1-5-21-2384632231-1246594056-2675981205-1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77"/>
    <w:rsid w:val="00003439"/>
    <w:rsid w:val="00004920"/>
    <w:rsid w:val="000073A5"/>
    <w:rsid w:val="00011AA8"/>
    <w:rsid w:val="00015B5A"/>
    <w:rsid w:val="00020BF3"/>
    <w:rsid w:val="000356B2"/>
    <w:rsid w:val="00075CDD"/>
    <w:rsid w:val="00081042"/>
    <w:rsid w:val="00092A81"/>
    <w:rsid w:val="000A0539"/>
    <w:rsid w:val="000A35AB"/>
    <w:rsid w:val="000A35D2"/>
    <w:rsid w:val="000A3B2E"/>
    <w:rsid w:val="000C0678"/>
    <w:rsid w:val="000D2864"/>
    <w:rsid w:val="000F55CC"/>
    <w:rsid w:val="001010A4"/>
    <w:rsid w:val="00102716"/>
    <w:rsid w:val="00107AF7"/>
    <w:rsid w:val="0011059F"/>
    <w:rsid w:val="00114E4E"/>
    <w:rsid w:val="00122241"/>
    <w:rsid w:val="00130A62"/>
    <w:rsid w:val="00134511"/>
    <w:rsid w:val="001359CE"/>
    <w:rsid w:val="0014061E"/>
    <w:rsid w:val="00143775"/>
    <w:rsid w:val="001504DF"/>
    <w:rsid w:val="001507B0"/>
    <w:rsid w:val="00160B4B"/>
    <w:rsid w:val="00164457"/>
    <w:rsid w:val="00164DC3"/>
    <w:rsid w:val="00167C79"/>
    <w:rsid w:val="00174990"/>
    <w:rsid w:val="001A0A51"/>
    <w:rsid w:val="001C3072"/>
    <w:rsid w:val="001C4479"/>
    <w:rsid w:val="001E13CB"/>
    <w:rsid w:val="001E2F3C"/>
    <w:rsid w:val="001F0C7D"/>
    <w:rsid w:val="001F0D5A"/>
    <w:rsid w:val="0020464C"/>
    <w:rsid w:val="00214984"/>
    <w:rsid w:val="00214F3A"/>
    <w:rsid w:val="00216321"/>
    <w:rsid w:val="0022646B"/>
    <w:rsid w:val="00227331"/>
    <w:rsid w:val="00227785"/>
    <w:rsid w:val="00235337"/>
    <w:rsid w:val="00240046"/>
    <w:rsid w:val="00242A8F"/>
    <w:rsid w:val="0024712C"/>
    <w:rsid w:val="00256A64"/>
    <w:rsid w:val="0028378D"/>
    <w:rsid w:val="00283FDD"/>
    <w:rsid w:val="00285259"/>
    <w:rsid w:val="00285E83"/>
    <w:rsid w:val="00297794"/>
    <w:rsid w:val="002A6FE6"/>
    <w:rsid w:val="002A7389"/>
    <w:rsid w:val="002B4316"/>
    <w:rsid w:val="002C4C41"/>
    <w:rsid w:val="002D05A0"/>
    <w:rsid w:val="002D16EA"/>
    <w:rsid w:val="002D39D9"/>
    <w:rsid w:val="002D7EA7"/>
    <w:rsid w:val="002E145C"/>
    <w:rsid w:val="002E44CD"/>
    <w:rsid w:val="002E5EE1"/>
    <w:rsid w:val="002F0F89"/>
    <w:rsid w:val="002F1503"/>
    <w:rsid w:val="002F37A0"/>
    <w:rsid w:val="002F78A3"/>
    <w:rsid w:val="00303450"/>
    <w:rsid w:val="0030385E"/>
    <w:rsid w:val="00311951"/>
    <w:rsid w:val="003231DF"/>
    <w:rsid w:val="00324A5F"/>
    <w:rsid w:val="00330504"/>
    <w:rsid w:val="00331044"/>
    <w:rsid w:val="00333885"/>
    <w:rsid w:val="00336226"/>
    <w:rsid w:val="00337CB2"/>
    <w:rsid w:val="0034254F"/>
    <w:rsid w:val="00360BE1"/>
    <w:rsid w:val="003739F6"/>
    <w:rsid w:val="00375330"/>
    <w:rsid w:val="00377298"/>
    <w:rsid w:val="003B7CEA"/>
    <w:rsid w:val="003C2C95"/>
    <w:rsid w:val="003C4E2A"/>
    <w:rsid w:val="003D21E3"/>
    <w:rsid w:val="003D3B7C"/>
    <w:rsid w:val="003E7F31"/>
    <w:rsid w:val="003F16E3"/>
    <w:rsid w:val="004024EE"/>
    <w:rsid w:val="00402CC1"/>
    <w:rsid w:val="0040417E"/>
    <w:rsid w:val="00420509"/>
    <w:rsid w:val="00420A73"/>
    <w:rsid w:val="00435225"/>
    <w:rsid w:val="004414B7"/>
    <w:rsid w:val="00451600"/>
    <w:rsid w:val="004524AF"/>
    <w:rsid w:val="004530D0"/>
    <w:rsid w:val="00457196"/>
    <w:rsid w:val="004646CC"/>
    <w:rsid w:val="00466057"/>
    <w:rsid w:val="00487597"/>
    <w:rsid w:val="0049307A"/>
    <w:rsid w:val="004930FB"/>
    <w:rsid w:val="004B3AF0"/>
    <w:rsid w:val="004B78FB"/>
    <w:rsid w:val="004C4BF0"/>
    <w:rsid w:val="004E59A7"/>
    <w:rsid w:val="004F6430"/>
    <w:rsid w:val="00516DDF"/>
    <w:rsid w:val="00517B67"/>
    <w:rsid w:val="00517D3F"/>
    <w:rsid w:val="00547ED7"/>
    <w:rsid w:val="005628A6"/>
    <w:rsid w:val="00562A82"/>
    <w:rsid w:val="00572336"/>
    <w:rsid w:val="00582980"/>
    <w:rsid w:val="0058615D"/>
    <w:rsid w:val="005917CB"/>
    <w:rsid w:val="00593BB0"/>
    <w:rsid w:val="00594F6D"/>
    <w:rsid w:val="005A1747"/>
    <w:rsid w:val="005A1FBB"/>
    <w:rsid w:val="005A6E3F"/>
    <w:rsid w:val="005B14FF"/>
    <w:rsid w:val="005B277E"/>
    <w:rsid w:val="005B3BA3"/>
    <w:rsid w:val="005C097B"/>
    <w:rsid w:val="005C3FD5"/>
    <w:rsid w:val="005D25B7"/>
    <w:rsid w:val="005E2FD7"/>
    <w:rsid w:val="00606546"/>
    <w:rsid w:val="006137E9"/>
    <w:rsid w:val="00631194"/>
    <w:rsid w:val="00654888"/>
    <w:rsid w:val="00661B0E"/>
    <w:rsid w:val="006937E0"/>
    <w:rsid w:val="0069537A"/>
    <w:rsid w:val="00696426"/>
    <w:rsid w:val="006A22CC"/>
    <w:rsid w:val="006A2F83"/>
    <w:rsid w:val="006A5B27"/>
    <w:rsid w:val="006B36D0"/>
    <w:rsid w:val="006C2696"/>
    <w:rsid w:val="006C3612"/>
    <w:rsid w:val="006C612C"/>
    <w:rsid w:val="006C6214"/>
    <w:rsid w:val="006C7269"/>
    <w:rsid w:val="006D14DF"/>
    <w:rsid w:val="006D5A65"/>
    <w:rsid w:val="006D7905"/>
    <w:rsid w:val="006E55DF"/>
    <w:rsid w:val="006F1B46"/>
    <w:rsid w:val="00715207"/>
    <w:rsid w:val="0072091F"/>
    <w:rsid w:val="00722764"/>
    <w:rsid w:val="00723B33"/>
    <w:rsid w:val="00734B0B"/>
    <w:rsid w:val="00752508"/>
    <w:rsid w:val="00757708"/>
    <w:rsid w:val="00762FFE"/>
    <w:rsid w:val="0077048E"/>
    <w:rsid w:val="00770CE8"/>
    <w:rsid w:val="0079113A"/>
    <w:rsid w:val="007966D3"/>
    <w:rsid w:val="007A0CB3"/>
    <w:rsid w:val="007C4859"/>
    <w:rsid w:val="007C5A8D"/>
    <w:rsid w:val="007D4F95"/>
    <w:rsid w:val="007D51C5"/>
    <w:rsid w:val="007E1D78"/>
    <w:rsid w:val="007E2012"/>
    <w:rsid w:val="007E2FDF"/>
    <w:rsid w:val="007E6D95"/>
    <w:rsid w:val="007F42DC"/>
    <w:rsid w:val="008016A4"/>
    <w:rsid w:val="008105B3"/>
    <w:rsid w:val="00813402"/>
    <w:rsid w:val="00835C53"/>
    <w:rsid w:val="00842C9B"/>
    <w:rsid w:val="00846F0C"/>
    <w:rsid w:val="00850E90"/>
    <w:rsid w:val="00851E11"/>
    <w:rsid w:val="00853C54"/>
    <w:rsid w:val="0085484C"/>
    <w:rsid w:val="00861E40"/>
    <w:rsid w:val="008766DA"/>
    <w:rsid w:val="00882B5B"/>
    <w:rsid w:val="00891177"/>
    <w:rsid w:val="008A31C3"/>
    <w:rsid w:val="008A4558"/>
    <w:rsid w:val="008C1324"/>
    <w:rsid w:val="008C3A71"/>
    <w:rsid w:val="008C4AEB"/>
    <w:rsid w:val="008D0874"/>
    <w:rsid w:val="008D3FA8"/>
    <w:rsid w:val="008E5939"/>
    <w:rsid w:val="008F2217"/>
    <w:rsid w:val="0090639E"/>
    <w:rsid w:val="009112E7"/>
    <w:rsid w:val="00912A82"/>
    <w:rsid w:val="00914EB9"/>
    <w:rsid w:val="00917CC8"/>
    <w:rsid w:val="009332E9"/>
    <w:rsid w:val="00942E69"/>
    <w:rsid w:val="009457F6"/>
    <w:rsid w:val="00945A14"/>
    <w:rsid w:val="00945AF8"/>
    <w:rsid w:val="0095408F"/>
    <w:rsid w:val="009545D8"/>
    <w:rsid w:val="0099267B"/>
    <w:rsid w:val="009971C7"/>
    <w:rsid w:val="009B0F5D"/>
    <w:rsid w:val="009B32F5"/>
    <w:rsid w:val="009D6A33"/>
    <w:rsid w:val="009D6F5A"/>
    <w:rsid w:val="009D7A9B"/>
    <w:rsid w:val="009E545F"/>
    <w:rsid w:val="00A001C5"/>
    <w:rsid w:val="00A066AD"/>
    <w:rsid w:val="00A11274"/>
    <w:rsid w:val="00A13760"/>
    <w:rsid w:val="00A249A5"/>
    <w:rsid w:val="00A25152"/>
    <w:rsid w:val="00A502DC"/>
    <w:rsid w:val="00A575A6"/>
    <w:rsid w:val="00A57F83"/>
    <w:rsid w:val="00A60DF8"/>
    <w:rsid w:val="00A617FB"/>
    <w:rsid w:val="00A62A5A"/>
    <w:rsid w:val="00A63129"/>
    <w:rsid w:val="00A63DE9"/>
    <w:rsid w:val="00A63F60"/>
    <w:rsid w:val="00A65769"/>
    <w:rsid w:val="00A748D8"/>
    <w:rsid w:val="00A76676"/>
    <w:rsid w:val="00A81A64"/>
    <w:rsid w:val="00A81D3E"/>
    <w:rsid w:val="00A923FB"/>
    <w:rsid w:val="00A97DF9"/>
    <w:rsid w:val="00AB113A"/>
    <w:rsid w:val="00AD7CD4"/>
    <w:rsid w:val="00AE49CB"/>
    <w:rsid w:val="00AF2D1A"/>
    <w:rsid w:val="00AF4FBD"/>
    <w:rsid w:val="00AF5786"/>
    <w:rsid w:val="00B05E9A"/>
    <w:rsid w:val="00B27564"/>
    <w:rsid w:val="00B30B62"/>
    <w:rsid w:val="00B33D33"/>
    <w:rsid w:val="00B37610"/>
    <w:rsid w:val="00B454C9"/>
    <w:rsid w:val="00B5499D"/>
    <w:rsid w:val="00B5698B"/>
    <w:rsid w:val="00B60ED5"/>
    <w:rsid w:val="00B659B7"/>
    <w:rsid w:val="00B752F5"/>
    <w:rsid w:val="00B75390"/>
    <w:rsid w:val="00BD1155"/>
    <w:rsid w:val="00BE47E2"/>
    <w:rsid w:val="00C112D1"/>
    <w:rsid w:val="00C129C8"/>
    <w:rsid w:val="00C15FF2"/>
    <w:rsid w:val="00C21A6D"/>
    <w:rsid w:val="00C4005A"/>
    <w:rsid w:val="00C46756"/>
    <w:rsid w:val="00C4729A"/>
    <w:rsid w:val="00C77E03"/>
    <w:rsid w:val="00C86670"/>
    <w:rsid w:val="00C93A10"/>
    <w:rsid w:val="00CA1B6A"/>
    <w:rsid w:val="00CB0A17"/>
    <w:rsid w:val="00CB3F85"/>
    <w:rsid w:val="00CB5907"/>
    <w:rsid w:val="00CD60FE"/>
    <w:rsid w:val="00CE0581"/>
    <w:rsid w:val="00CE0F92"/>
    <w:rsid w:val="00CE436C"/>
    <w:rsid w:val="00D07F6B"/>
    <w:rsid w:val="00D12128"/>
    <w:rsid w:val="00D171AF"/>
    <w:rsid w:val="00D232F7"/>
    <w:rsid w:val="00D24EB1"/>
    <w:rsid w:val="00D306F9"/>
    <w:rsid w:val="00D61FEF"/>
    <w:rsid w:val="00D66C6E"/>
    <w:rsid w:val="00D67644"/>
    <w:rsid w:val="00D76B4D"/>
    <w:rsid w:val="00D77F67"/>
    <w:rsid w:val="00D87349"/>
    <w:rsid w:val="00D936DF"/>
    <w:rsid w:val="00DA18B1"/>
    <w:rsid w:val="00DA2ADB"/>
    <w:rsid w:val="00DA3CEA"/>
    <w:rsid w:val="00DB5922"/>
    <w:rsid w:val="00DC5FAE"/>
    <w:rsid w:val="00DD44CA"/>
    <w:rsid w:val="00DE69C1"/>
    <w:rsid w:val="00DF00AE"/>
    <w:rsid w:val="00E050B1"/>
    <w:rsid w:val="00E076B2"/>
    <w:rsid w:val="00E14616"/>
    <w:rsid w:val="00E2706B"/>
    <w:rsid w:val="00E428F7"/>
    <w:rsid w:val="00E56D79"/>
    <w:rsid w:val="00E67004"/>
    <w:rsid w:val="00E8177C"/>
    <w:rsid w:val="00E87A5E"/>
    <w:rsid w:val="00E906F2"/>
    <w:rsid w:val="00EA1DC1"/>
    <w:rsid w:val="00EA3A9D"/>
    <w:rsid w:val="00EB0947"/>
    <w:rsid w:val="00EB0A47"/>
    <w:rsid w:val="00EB0B23"/>
    <w:rsid w:val="00EB1B0A"/>
    <w:rsid w:val="00EB730C"/>
    <w:rsid w:val="00EC04A6"/>
    <w:rsid w:val="00EC4B20"/>
    <w:rsid w:val="00ED5834"/>
    <w:rsid w:val="00ED5F47"/>
    <w:rsid w:val="00EE03DB"/>
    <w:rsid w:val="00EE376B"/>
    <w:rsid w:val="00EE5A16"/>
    <w:rsid w:val="00EE71CF"/>
    <w:rsid w:val="00EF2784"/>
    <w:rsid w:val="00EF76B0"/>
    <w:rsid w:val="00F04D70"/>
    <w:rsid w:val="00F13536"/>
    <w:rsid w:val="00F2089A"/>
    <w:rsid w:val="00F31B2F"/>
    <w:rsid w:val="00F33011"/>
    <w:rsid w:val="00F438E5"/>
    <w:rsid w:val="00F43C7B"/>
    <w:rsid w:val="00F5145E"/>
    <w:rsid w:val="00F55435"/>
    <w:rsid w:val="00F60F20"/>
    <w:rsid w:val="00F64646"/>
    <w:rsid w:val="00F8290B"/>
    <w:rsid w:val="00F90735"/>
    <w:rsid w:val="00F92504"/>
    <w:rsid w:val="00F93B1B"/>
    <w:rsid w:val="00FA652D"/>
    <w:rsid w:val="00FA6E95"/>
    <w:rsid w:val="00FB31B3"/>
    <w:rsid w:val="00FB4AE8"/>
    <w:rsid w:val="00FB517C"/>
    <w:rsid w:val="00FC44FB"/>
    <w:rsid w:val="00FC5627"/>
    <w:rsid w:val="00FC6268"/>
    <w:rsid w:val="00FC727B"/>
    <w:rsid w:val="00FE77B4"/>
    <w:rsid w:val="00FE79CF"/>
    <w:rsid w:val="00FF26C1"/>
    <w:rsid w:val="00FF4084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9F928"/>
  <w15:chartTrackingRefBased/>
  <w15:docId w15:val="{BE9B842E-6266-45AC-85F5-DDC7B068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17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1177"/>
    <w:pPr>
      <w:keepNext/>
      <w:outlineLvl w:val="0"/>
    </w:pPr>
    <w:rPr>
      <w:rFonts w:ascii="Tahoma" w:hAnsi="Tahoma"/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615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91177"/>
    <w:pPr>
      <w:keepNext/>
      <w:jc w:val="center"/>
      <w:outlineLvl w:val="2"/>
    </w:pPr>
    <w:rPr>
      <w:b/>
      <w:snapToGrid w:val="0"/>
      <w:color w:val="000000"/>
      <w:szCs w:val="20"/>
    </w:rPr>
  </w:style>
  <w:style w:type="paragraph" w:styleId="Nagwek6">
    <w:name w:val="heading 6"/>
    <w:basedOn w:val="Normalny"/>
    <w:next w:val="Normalny"/>
    <w:qFormat/>
    <w:rsid w:val="00891177"/>
    <w:pPr>
      <w:keepNext/>
      <w:outlineLvl w:val="5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91177"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rsid w:val="00891177"/>
    <w:pPr>
      <w:spacing w:line="360" w:lineRule="auto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891177"/>
    <w:pPr>
      <w:tabs>
        <w:tab w:val="center" w:pos="4536"/>
        <w:tab w:val="right" w:pos="9072"/>
      </w:tabs>
    </w:pPr>
    <w:rPr>
      <w:szCs w:val="20"/>
    </w:rPr>
  </w:style>
  <w:style w:type="paragraph" w:styleId="Tekstpodstawowywcity3">
    <w:name w:val="Body Text Indent 3"/>
    <w:basedOn w:val="Normalny"/>
    <w:rsid w:val="00891177"/>
    <w:pPr>
      <w:ind w:left="426" w:hanging="426"/>
      <w:jc w:val="both"/>
    </w:pPr>
    <w:rPr>
      <w:color w:val="000000"/>
    </w:rPr>
  </w:style>
  <w:style w:type="character" w:styleId="Numerstrony">
    <w:name w:val="page number"/>
    <w:basedOn w:val="Domylnaczcionkaakapitu"/>
    <w:rsid w:val="00606546"/>
  </w:style>
  <w:style w:type="paragraph" w:styleId="Tekstprzypisudolnego">
    <w:name w:val="footnote text"/>
    <w:basedOn w:val="Normalny"/>
    <w:semiHidden/>
    <w:rsid w:val="003D3B7C"/>
    <w:rPr>
      <w:sz w:val="20"/>
      <w:szCs w:val="20"/>
    </w:rPr>
  </w:style>
  <w:style w:type="character" w:styleId="Odwoanieprzypisudolnego">
    <w:name w:val="footnote reference"/>
    <w:semiHidden/>
    <w:rsid w:val="003D3B7C"/>
    <w:rPr>
      <w:vertAlign w:val="superscript"/>
    </w:rPr>
  </w:style>
  <w:style w:type="paragraph" w:styleId="Tekstdymka">
    <w:name w:val="Balloon Text"/>
    <w:basedOn w:val="Normalny"/>
    <w:semiHidden/>
    <w:rsid w:val="002D05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F00AE"/>
    <w:pPr>
      <w:tabs>
        <w:tab w:val="center" w:pos="4536"/>
        <w:tab w:val="right" w:pos="9072"/>
      </w:tabs>
    </w:pPr>
  </w:style>
  <w:style w:type="character" w:customStyle="1" w:styleId="FontStyle12">
    <w:name w:val="Font Style12"/>
    <w:uiPriority w:val="99"/>
    <w:rsid w:val="00EE5A16"/>
    <w:rPr>
      <w:rFonts w:ascii="Calibri" w:hAnsi="Calibri" w:cs="Calibri" w:hint="default"/>
      <w:spacing w:val="-10"/>
      <w:sz w:val="22"/>
      <w:szCs w:val="22"/>
    </w:rPr>
  </w:style>
  <w:style w:type="character" w:styleId="Hipercze">
    <w:name w:val="Hyperlink"/>
    <w:unhideWhenUsed/>
    <w:rsid w:val="00CE05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13A"/>
    <w:pPr>
      <w:ind w:left="720"/>
      <w:contextualSpacing/>
    </w:pPr>
  </w:style>
  <w:style w:type="character" w:customStyle="1" w:styleId="Teksttreci">
    <w:name w:val="Tekst treści_"/>
    <w:link w:val="Teksttreci0"/>
    <w:rsid w:val="00A575A6"/>
    <w:rPr>
      <w:shd w:val="clear" w:color="auto" w:fill="FFFFFF"/>
    </w:rPr>
  </w:style>
  <w:style w:type="character" w:customStyle="1" w:styleId="TeksttreciMalgunGothic13pt">
    <w:name w:val="Tekst treści + Malgun Gothic;13 pt"/>
    <w:rsid w:val="00A575A6"/>
    <w:rPr>
      <w:rFonts w:ascii="Malgun Gothic" w:eastAsia="Malgun Gothic" w:hAnsi="Malgun Gothic" w:cs="Malgun Gothic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TeksttreciTrebuchetMS115pt">
    <w:name w:val="Tekst treści + Trebuchet MS;11;5 pt"/>
    <w:rsid w:val="00A575A6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75A6"/>
    <w:pPr>
      <w:widowControl w:val="0"/>
      <w:shd w:val="clear" w:color="auto" w:fill="FFFFFF"/>
      <w:spacing w:before="240" w:line="278" w:lineRule="exact"/>
      <w:ind w:hanging="340"/>
      <w:jc w:val="both"/>
    </w:pPr>
    <w:rPr>
      <w:sz w:val="20"/>
      <w:szCs w:val="20"/>
      <w:lang w:val="x-none" w:eastAsia="x-none"/>
    </w:rPr>
  </w:style>
  <w:style w:type="character" w:styleId="Odwoaniedokomentarza">
    <w:name w:val="annotation reference"/>
    <w:semiHidden/>
    <w:unhideWhenUsed/>
    <w:rsid w:val="009E545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E54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E545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F78A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2F78A3"/>
    <w:rPr>
      <w:b/>
      <w:bCs/>
    </w:rPr>
  </w:style>
  <w:style w:type="character" w:customStyle="1" w:styleId="Bodytext2">
    <w:name w:val="Body text (2)_"/>
    <w:link w:val="Bodytext20"/>
    <w:rsid w:val="00D07F6B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07F6B"/>
    <w:pPr>
      <w:widowControl w:val="0"/>
      <w:shd w:val="clear" w:color="auto" w:fill="FFFFFF"/>
      <w:spacing w:line="274" w:lineRule="exact"/>
      <w:ind w:hanging="440"/>
    </w:pPr>
    <w:rPr>
      <w:sz w:val="21"/>
      <w:szCs w:val="21"/>
      <w:lang w:val="x-none" w:eastAsia="x-none"/>
    </w:rPr>
  </w:style>
  <w:style w:type="paragraph" w:styleId="Listanumerowana">
    <w:name w:val="List Number"/>
    <w:basedOn w:val="Normalny"/>
    <w:uiPriority w:val="99"/>
    <w:unhideWhenUsed/>
    <w:rsid w:val="00882B5B"/>
    <w:pPr>
      <w:numPr>
        <w:numId w:val="32"/>
      </w:numPr>
      <w:spacing w:after="60"/>
      <w:jc w:val="both"/>
    </w:pPr>
    <w:rPr>
      <w:rFonts w:ascii="Arial" w:hAnsi="Arial"/>
      <w:sz w:val="20"/>
    </w:rPr>
  </w:style>
  <w:style w:type="character" w:customStyle="1" w:styleId="Nagwek2Znak">
    <w:name w:val="Nagłówek 2 Znak"/>
    <w:link w:val="Nagwek2"/>
    <w:uiPriority w:val="99"/>
    <w:semiHidden/>
    <w:rsid w:val="0058615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opkaZnak">
    <w:name w:val="Stopka Znak"/>
    <w:link w:val="Stopka"/>
    <w:uiPriority w:val="99"/>
    <w:rsid w:val="00C472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2CF2-F4D3-45FA-9FA6-18D58A7C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1676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5</vt:lpstr>
    </vt:vector>
  </TitlesOfParts>
  <Company>MRR</Company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5</dc:title>
  <dc:subject/>
  <dc:creator>Katarzyna_Lenart</dc:creator>
  <cp:keywords/>
  <cp:lastModifiedBy>Admin</cp:lastModifiedBy>
  <cp:revision>12</cp:revision>
  <cp:lastPrinted>2019-12-30T07:15:00Z</cp:lastPrinted>
  <dcterms:created xsi:type="dcterms:W3CDTF">2020-06-09T12:39:00Z</dcterms:created>
  <dcterms:modified xsi:type="dcterms:W3CDTF">2021-02-08T14:42:00Z</dcterms:modified>
</cp:coreProperties>
</file>