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CD" w:rsidRPr="00380CCD" w:rsidRDefault="00581974" w:rsidP="00380CCD">
      <w:pPr>
        <w:spacing w:before="100" w:beforeAutospacing="1" w:after="0" w:line="240" w:lineRule="auto"/>
        <w:jc w:val="righ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</w:t>
      </w:r>
      <w:bookmarkStart w:id="0" w:name="_GoBack"/>
      <w:bookmarkEnd w:id="0"/>
      <w:r w:rsidR="00380CCD">
        <w:rPr>
          <w:rFonts w:eastAsia="Times New Roman" w:cstheme="minorHAnsi"/>
          <w:b/>
          <w:lang w:eastAsia="pl-PL"/>
        </w:rPr>
        <w:t>Załącznik nr 4 do Zapytania ofertowego</w:t>
      </w:r>
    </w:p>
    <w:p w:rsidR="00656BCD" w:rsidRPr="003C43E5" w:rsidRDefault="00656BCD" w:rsidP="00C93692">
      <w:p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 xml:space="preserve">Zgodnie z art. 13 ust. 1 i ust. 2 Rozporządzenia Parlamentu Europejskiego i Rady (UE) nr 2016/679 z dnia 27 kwietnia 2016 r. </w:t>
      </w:r>
      <w:r w:rsidRPr="003C43E5">
        <w:rPr>
          <w:rFonts w:eastAsia="Times New Roman" w:cstheme="minorHAnsi"/>
          <w:i/>
          <w:iCs/>
          <w:lang w:eastAsia="pl-PL"/>
        </w:rPr>
        <w:t xml:space="preserve">w sprawie ochrony osób fizycznych w związku z przetwarzaniem danych osobowych </w:t>
      </w:r>
      <w:r w:rsidR="00FE30B5">
        <w:rPr>
          <w:rFonts w:eastAsia="Times New Roman" w:cstheme="minorHAnsi"/>
          <w:i/>
          <w:iCs/>
          <w:lang w:eastAsia="pl-PL"/>
        </w:rPr>
        <w:br/>
      </w:r>
      <w:r w:rsidRPr="003C43E5">
        <w:rPr>
          <w:rFonts w:eastAsia="Times New Roman" w:cstheme="minorHAnsi"/>
          <w:i/>
          <w:iCs/>
          <w:lang w:eastAsia="pl-PL"/>
        </w:rPr>
        <w:t xml:space="preserve">i w sprawie swobodnego przepływu takich danych oraz uchylenia dyrektywy 95/46/WE </w:t>
      </w:r>
      <w:r w:rsidRPr="003C43E5">
        <w:rPr>
          <w:rFonts w:eastAsia="Times New Roman" w:cstheme="minorHAnsi"/>
          <w:lang w:eastAsia="pl-PL"/>
        </w:rPr>
        <w:t>(zwanym dalej „RODO”) informujemy, iż:</w:t>
      </w:r>
    </w:p>
    <w:p w:rsidR="00656BCD" w:rsidRPr="003C43E5" w:rsidRDefault="00656BCD" w:rsidP="00C93692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 xml:space="preserve">Administratorem Państwa danych osobowych jest </w:t>
      </w:r>
      <w:r w:rsidRPr="003C43E5">
        <w:rPr>
          <w:rFonts w:eastAsia="Times New Roman" w:cstheme="minorHAnsi"/>
          <w:b/>
          <w:bCs/>
          <w:lang w:eastAsia="pl-PL"/>
        </w:rPr>
        <w:t>Urząd Żeglugi Śródlądowej w Szczecinie</w:t>
      </w:r>
      <w:r w:rsidRPr="003C43E5">
        <w:rPr>
          <w:rFonts w:eastAsia="Times New Roman" w:cstheme="minorHAnsi"/>
          <w:lang w:eastAsia="pl-PL"/>
        </w:rPr>
        <w:t xml:space="preserve"> z siedzibą przy pl. Stefana Batorego 4, 70-207 Szczecin</w:t>
      </w:r>
      <w:r w:rsidR="009656BE" w:rsidRPr="003C43E5">
        <w:rPr>
          <w:rFonts w:eastAsia="Times New Roman" w:cstheme="minorHAnsi"/>
          <w:lang w:eastAsia="pl-PL"/>
        </w:rPr>
        <w:t xml:space="preserve"> (zwany dalej „UŻŚ”, „Urzędem”).</w:t>
      </w:r>
    </w:p>
    <w:p w:rsidR="00656BCD" w:rsidRPr="003C43E5" w:rsidRDefault="00656BCD" w:rsidP="00C9369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W Urzędzie został powołany Inspektor Ochrony Danych (IOD), który nadzoruje sferę przetwarzan</w:t>
      </w:r>
      <w:r w:rsidR="009656BE" w:rsidRPr="003C43E5">
        <w:rPr>
          <w:rFonts w:eastAsia="Times New Roman" w:cstheme="minorHAnsi"/>
          <w:lang w:eastAsia="pl-PL"/>
        </w:rPr>
        <w:t>ia danych osobowych w UŻŚ. Z Inspektorem Ochrony Danych</w:t>
      </w:r>
      <w:r w:rsidRPr="003C43E5">
        <w:rPr>
          <w:rFonts w:eastAsia="Times New Roman" w:cstheme="minorHAnsi"/>
          <w:lang w:eastAsia="pl-PL"/>
        </w:rPr>
        <w:t>, którym jest Pani Ewa Łuczak</w:t>
      </w:r>
      <w:r w:rsidR="009656BE" w:rsidRPr="003C43E5">
        <w:rPr>
          <w:rFonts w:eastAsia="Times New Roman" w:cstheme="minorHAnsi"/>
          <w:lang w:eastAsia="pl-PL"/>
        </w:rPr>
        <w:t>,</w:t>
      </w:r>
      <w:r w:rsidRPr="003C43E5">
        <w:rPr>
          <w:rFonts w:eastAsia="Times New Roman" w:cstheme="minorHAnsi"/>
          <w:lang w:eastAsia="pl-PL"/>
        </w:rPr>
        <w:t xml:space="preserve"> można kontaktować się pod adres</w:t>
      </w:r>
      <w:r w:rsidR="009656BE" w:rsidRPr="003C43E5">
        <w:rPr>
          <w:rFonts w:eastAsia="Times New Roman" w:cstheme="minorHAnsi"/>
          <w:lang w:eastAsia="pl-PL"/>
        </w:rPr>
        <w:t>em mail iod@szczecin.uzs.gov.pl.</w:t>
      </w:r>
    </w:p>
    <w:p w:rsidR="00B072BF" w:rsidRPr="003C43E5" w:rsidRDefault="00B072BF" w:rsidP="00C9369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 xml:space="preserve">Przetwarzanie Państwa danych osobowych </w:t>
      </w:r>
      <w:r w:rsidR="000125B0" w:rsidRPr="003C43E5">
        <w:rPr>
          <w:rFonts w:eastAsia="Times New Roman" w:cstheme="minorHAnsi"/>
          <w:lang w:eastAsia="pl-PL"/>
        </w:rPr>
        <w:t>będzie odbywać</w:t>
      </w:r>
      <w:r w:rsidR="00175D7B" w:rsidRPr="003C43E5">
        <w:rPr>
          <w:rFonts w:eastAsia="Times New Roman" w:cstheme="minorHAnsi"/>
          <w:lang w:eastAsia="pl-PL"/>
        </w:rPr>
        <w:t xml:space="preserve"> się w następujących celach: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zawarcia, wykonywania i zakończenia</w:t>
      </w:r>
      <w:r w:rsidR="003C43E5">
        <w:rPr>
          <w:rFonts w:cstheme="minorHAnsi"/>
        </w:rPr>
        <w:t xml:space="preserve"> </w:t>
      </w:r>
      <w:r w:rsidRPr="003C43E5">
        <w:rPr>
          <w:rFonts w:cstheme="minorHAnsi"/>
        </w:rPr>
        <w:t>umowy o współpracę,</w:t>
      </w:r>
    </w:p>
    <w:p w:rsidR="00004189" w:rsidRPr="003C43E5" w:rsidRDefault="00004189" w:rsidP="009275CF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wykonywania obowiązków wynikających z poszczególnych ustaw (podatkowych, ustawy </w:t>
      </w:r>
      <w:r w:rsidR="00FE30B5">
        <w:rPr>
          <w:rFonts w:cstheme="minorHAnsi"/>
        </w:rPr>
        <w:br/>
      </w:r>
      <w:r w:rsidRPr="003C43E5">
        <w:rPr>
          <w:rFonts w:cstheme="minorHAnsi"/>
        </w:rPr>
        <w:t>o rachunkowości, w tym prowadzenia oraz archiwizacji dokumentacji dotyczącej zawieranych umów),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wykonywania czynności związanych z obowiązkami i odpowiedzialnością współpracownika, zakazem konkurencji, kwalifikacjami zawodowymi współpracownika, w tym realizacją szkoleń,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zarządzania personelem, planowania i analizy współpracy, zarządzania mieniem powierzonym współpracownikowi, wynagrodzeniami, przydzielaniem zadań, oceną współpracownika,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zarządzania wynikami pracy, w tym profilowania do celów statystycznych oraz rozwojowych,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zarządzania rozwojem, w tym profilowanie do celów statystycznych i biznesowych,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wykonywania czynności związanych z ewentualną odpowiedzialnością porządkową współpracowników, odpowiedzialnością współpracowników za szkodę wyrządzoną Urzędowi, odpowiedzialnością współpracowników za mienie powierzone współpracownikowi, w tym ustalanie i dochodzenie ewentualnych roszczeń,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wykonywania obowiązków wynikających z przepisów o podatkach, rachunkowości i inne zobowiązania wynikające z obowiązujących regulacji,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organizowania i współfinansowania dodatkowych świadczeń dla współpracowników oraz dla członków rodziny lub partnerów współpracowników (np. grupowe ubezpieczenie na życie, ubezpieczenia zdrowotne, system benefit),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zapewnienia bezpieczeństwa na terenie należącym do UŻŚ w Szczecinie,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zapewnienia ochrony informacji oraz przestrzegania tajemnic zawodowych,</w:t>
      </w:r>
    </w:p>
    <w:p w:rsidR="00004189" w:rsidRPr="003C43E5" w:rsidRDefault="00004189" w:rsidP="009861EE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zapewnienia obsługi finansowej, administracyjnej oraz informatycznej w tym założenia </w:t>
      </w:r>
      <w:r w:rsidR="00FE30B5">
        <w:rPr>
          <w:rFonts w:cstheme="minorHAnsi"/>
        </w:rPr>
        <w:br/>
      </w:r>
      <w:r w:rsidRPr="003C43E5">
        <w:rPr>
          <w:rFonts w:cstheme="minorHAnsi"/>
        </w:rPr>
        <w:t xml:space="preserve">i utrzymywania kont w systemach informatycznych oraz umożliwienie zdalnej pracy, 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przekazywania danych osobowych współpracowników podmiotom na rzecz których lub </w:t>
      </w:r>
      <w:r w:rsidR="00FE30B5">
        <w:rPr>
          <w:rFonts w:cstheme="minorHAnsi"/>
        </w:rPr>
        <w:br/>
      </w:r>
      <w:r w:rsidRPr="003C43E5">
        <w:rPr>
          <w:rFonts w:cstheme="minorHAnsi"/>
        </w:rPr>
        <w:t>z udziałem których Urząd świadczy usługi,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udostępniania danych podmiotom upoważnionym do tego na podstawie przepisów prawa.</w:t>
      </w:r>
    </w:p>
    <w:p w:rsidR="00D25DAD" w:rsidRPr="003C43E5" w:rsidRDefault="00C93692" w:rsidP="00C9369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Podstawą prawną przetwarzania Państwa danych osobowych jest:</w:t>
      </w:r>
    </w:p>
    <w:p w:rsidR="00C93692" w:rsidRPr="003C43E5" w:rsidRDefault="00C93692" w:rsidP="006A253E">
      <w:pPr>
        <w:pStyle w:val="Akapitzlist"/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niezbędność do zawarcia i wykonywania umowy o pracę, w tym korzystania z praw i wykonywania obowiązków pracownika lub pracodawcy (art. 6 ust. 1 lit. b) RODO);</w:t>
      </w:r>
    </w:p>
    <w:p w:rsidR="00C93692" w:rsidRPr="003C43E5" w:rsidRDefault="006A253E" w:rsidP="006A253E">
      <w:pPr>
        <w:pStyle w:val="Akapitzlist"/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przepis prawa – w zakresie obowiązków wynikających z tych przepisów, w tym przepisów </w:t>
      </w:r>
      <w:r w:rsidRPr="003C43E5">
        <w:rPr>
          <w:rFonts w:cstheme="minorHAnsi"/>
        </w:rPr>
        <w:br/>
        <w:t>o podatkach, o rachunkowości</w:t>
      </w:r>
      <w:r w:rsidR="00C93692" w:rsidRPr="003C43E5">
        <w:rPr>
          <w:rFonts w:cstheme="minorHAnsi"/>
        </w:rPr>
        <w:t>, o żegludze śródlądowej (art. 6 ust. 1 lit. c</w:t>
      </w:r>
      <w:r w:rsidRPr="003C43E5">
        <w:rPr>
          <w:rFonts w:cstheme="minorHAnsi"/>
        </w:rPr>
        <w:t xml:space="preserve">) </w:t>
      </w:r>
      <w:r w:rsidR="00C93692" w:rsidRPr="003C43E5">
        <w:rPr>
          <w:rFonts w:cstheme="minorHAnsi"/>
        </w:rPr>
        <w:t>RODO) w tym m.in.:</w:t>
      </w:r>
    </w:p>
    <w:p w:rsidR="00C93692" w:rsidRPr="003C43E5" w:rsidRDefault="00C93692" w:rsidP="00C9369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 xml:space="preserve">zapewnianie bezpieczeństwa na terenie należącym do Urzędu Żeglugi Śródlądowej </w:t>
      </w:r>
      <w:r w:rsidR="00FE30B5">
        <w:rPr>
          <w:rFonts w:eastAsia="Times New Roman" w:cstheme="minorHAnsi"/>
          <w:lang w:eastAsia="pl-PL"/>
        </w:rPr>
        <w:br/>
      </w:r>
      <w:r w:rsidRPr="003C43E5">
        <w:rPr>
          <w:rFonts w:eastAsia="Times New Roman" w:cstheme="minorHAnsi"/>
          <w:lang w:eastAsia="pl-PL"/>
        </w:rPr>
        <w:t>w Szczecinie (zagwarantowanie bezpieczeństwa);</w:t>
      </w:r>
    </w:p>
    <w:p w:rsidR="00C93692" w:rsidRPr="003C43E5" w:rsidRDefault="00C93692" w:rsidP="00C9369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lastRenderedPageBreak/>
        <w:t>zarządzanie rozwojem oraz zasobami ludzkimi, w tym podnoszenie kwalifikacji (dbanie o jak najwyższy</w:t>
      </w:r>
      <w:r w:rsidR="003C43E5">
        <w:rPr>
          <w:rFonts w:eastAsia="Times New Roman" w:cstheme="minorHAnsi"/>
          <w:lang w:eastAsia="pl-PL"/>
        </w:rPr>
        <w:t xml:space="preserve"> </w:t>
      </w:r>
      <w:r w:rsidRPr="003C43E5">
        <w:rPr>
          <w:rFonts w:eastAsia="Times New Roman" w:cstheme="minorHAnsi"/>
          <w:lang w:eastAsia="pl-PL"/>
        </w:rPr>
        <w:t>poziom kadry zarządzającej oraz pozostałych zatrudnionych</w:t>
      </w:r>
      <w:r w:rsidR="00CE4CED" w:rsidRPr="003C43E5">
        <w:rPr>
          <w:rFonts w:eastAsia="Times New Roman" w:cstheme="minorHAnsi"/>
          <w:lang w:eastAsia="pl-PL"/>
        </w:rPr>
        <w:t xml:space="preserve"> i współpracujących</w:t>
      </w:r>
      <w:r w:rsidRPr="003C43E5">
        <w:rPr>
          <w:rFonts w:eastAsia="Times New Roman" w:cstheme="minorHAnsi"/>
          <w:lang w:eastAsia="pl-PL"/>
        </w:rPr>
        <w:t>);</w:t>
      </w:r>
    </w:p>
    <w:p w:rsidR="00C93692" w:rsidRPr="003C43E5" w:rsidRDefault="00C93692" w:rsidP="00C9369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 xml:space="preserve">zarządzanie rozwojem, gdzie dane mogą być wykorzystane w procesie profilowania umożliwiającego optymalne wykorzystanie potencjału </w:t>
      </w:r>
      <w:r w:rsidR="00CE4CED" w:rsidRPr="003C43E5">
        <w:rPr>
          <w:rFonts w:eastAsia="Times New Roman" w:cstheme="minorHAnsi"/>
          <w:lang w:eastAsia="pl-PL"/>
        </w:rPr>
        <w:t>współpracowników</w:t>
      </w:r>
      <w:r w:rsidRPr="003C43E5">
        <w:rPr>
          <w:rFonts w:eastAsia="Times New Roman" w:cstheme="minorHAnsi"/>
          <w:lang w:eastAsia="pl-PL"/>
        </w:rPr>
        <w:t xml:space="preserve">; </w:t>
      </w:r>
    </w:p>
    <w:p w:rsidR="00C93692" w:rsidRPr="003C43E5" w:rsidRDefault="00C93692" w:rsidP="006A253E">
      <w:pPr>
        <w:pStyle w:val="Akapitzlist"/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Państwa zgoda w zakresie szerszym niż wynikający z przepisów prawa pracy (art. 6 ust. 1 lit. a) RODO) tj. m.in.: </w:t>
      </w:r>
    </w:p>
    <w:p w:rsidR="00C93692" w:rsidRPr="003C43E5" w:rsidRDefault="00C93692" w:rsidP="00C9369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przekazanie danych osobowych w związku ze świadczeniami dodatkowymi (ubezpieczenie, aktywność sportowa i inne);</w:t>
      </w:r>
    </w:p>
    <w:p w:rsidR="00CE4CED" w:rsidRPr="003C43E5" w:rsidRDefault="00CE4CED" w:rsidP="00CE4CE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w związku z udziałem w fakultatywnych projektach, akcjach i badaniach, w tym organizowanych lub współorganizowanych z podmiotami trzecimi,</w:t>
      </w:r>
      <w:r w:rsidR="003C43E5">
        <w:rPr>
          <w:rFonts w:eastAsia="Times New Roman" w:cstheme="minorHAnsi"/>
          <w:lang w:eastAsia="pl-PL"/>
        </w:rPr>
        <w:t xml:space="preserve"> </w:t>
      </w:r>
    </w:p>
    <w:p w:rsidR="00CE4CED" w:rsidRPr="003C43E5" w:rsidRDefault="00CE4CED" w:rsidP="00CE4CE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 xml:space="preserve">do celów wypłaty wynagrodzenia w preferowany sposób, a także otrzymywania informacji </w:t>
      </w:r>
      <w:r w:rsidR="00FE30B5">
        <w:rPr>
          <w:rFonts w:eastAsia="Times New Roman" w:cstheme="minorHAnsi"/>
          <w:lang w:eastAsia="pl-PL"/>
        </w:rPr>
        <w:br/>
      </w:r>
      <w:r w:rsidRPr="003C43E5">
        <w:rPr>
          <w:rFonts w:eastAsia="Times New Roman" w:cstheme="minorHAnsi"/>
          <w:lang w:eastAsia="pl-PL"/>
        </w:rPr>
        <w:t xml:space="preserve">o płatnościach (np. SMS-em), </w:t>
      </w:r>
    </w:p>
    <w:p w:rsidR="00CE4CED" w:rsidRPr="003C43E5" w:rsidRDefault="00CE4CED" w:rsidP="00CE4CE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w związku z udziałem w fakultatywnych konkursach i szkoleniach organizowanych przez U</w:t>
      </w:r>
      <w:r w:rsidR="00FE30B5">
        <w:rPr>
          <w:rFonts w:eastAsia="Times New Roman" w:cstheme="minorHAnsi"/>
          <w:lang w:eastAsia="pl-PL"/>
        </w:rPr>
        <w:t>r</w:t>
      </w:r>
      <w:r w:rsidRPr="003C43E5">
        <w:rPr>
          <w:rFonts w:eastAsia="Times New Roman" w:cstheme="minorHAnsi"/>
          <w:lang w:eastAsia="pl-PL"/>
        </w:rPr>
        <w:t>ząd,</w:t>
      </w:r>
    </w:p>
    <w:p w:rsidR="00C93692" w:rsidRPr="003C43E5" w:rsidRDefault="00C93692" w:rsidP="00C9369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do wykorzystania wizerunku w związku z jego publikacją w komunikacji wewnętrznej i zewnętrznej (np. poczta elektroniczna, intranet).</w:t>
      </w:r>
    </w:p>
    <w:p w:rsidR="00656BCD" w:rsidRPr="003C43E5" w:rsidRDefault="00656BCD" w:rsidP="00C9369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Państwa dane osobowe mogą zostać udostępnione innym podmiotom</w:t>
      </w:r>
      <w:r w:rsidR="00D33AA5" w:rsidRPr="003C43E5">
        <w:rPr>
          <w:rFonts w:eastAsia="Times New Roman" w:cstheme="minorHAnsi"/>
          <w:lang w:eastAsia="pl-PL"/>
        </w:rPr>
        <w:t>:</w:t>
      </w:r>
    </w:p>
    <w:p w:rsidR="00D33AA5" w:rsidRPr="003C43E5" w:rsidRDefault="00D33AA5" w:rsidP="00D33AA5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dla wewnętrznych celów administracyjnych Państwa dane osobowe mogą zostać udostępnione Ministerstwu Gospodarki Morskiej i Żeglugi Śródlądowej oraz innym Urzędom Żeglugi Śródlądowej;</w:t>
      </w:r>
    </w:p>
    <w:p w:rsidR="00D33AA5" w:rsidRPr="003C43E5" w:rsidRDefault="00D33AA5" w:rsidP="00D33AA5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podmioty trzecie w związku z wykonywaniem Państwa obowiązków np. usługi wspólne dla kadr, dostarczanie szkoleń i kursów zawodowych, rekrutacji i zarządzania kadrami, wsparcie </w:t>
      </w:r>
      <w:r w:rsidR="00FE30B5">
        <w:rPr>
          <w:rFonts w:cstheme="minorHAnsi"/>
        </w:rPr>
        <w:br/>
      </w:r>
      <w:r w:rsidRPr="003C43E5">
        <w:rPr>
          <w:rFonts w:cstheme="minorHAnsi"/>
        </w:rPr>
        <w:t xml:space="preserve">i utrzymanie infrastruktury IT, doradztwo prawne, weryfikacja zgodności (audyty), szkolenia </w:t>
      </w:r>
      <w:r w:rsidR="00FE30B5">
        <w:rPr>
          <w:rFonts w:cstheme="minorHAnsi"/>
        </w:rPr>
        <w:br/>
      </w:r>
      <w:r w:rsidRPr="003C43E5">
        <w:rPr>
          <w:rFonts w:cstheme="minorHAnsi"/>
        </w:rPr>
        <w:t>i rozwój, przy czym takie podmioty przetwarzają Państwa dane jako podwykonawcy, na podstawie umowy z Urzędem i wyłącznie zgodnie z jego poleceniami (np. niezależni zewnętrzni przedstawiciele, usługodawcy, dostawcy, partnerzy, dystrybutorzy, wykonawcy usług pocztowych i operacyjnych, firmy zarządzania dokumentacją);</w:t>
      </w:r>
    </w:p>
    <w:p w:rsidR="00D33AA5" w:rsidRPr="003C43E5" w:rsidRDefault="00D33AA5" w:rsidP="00D33AA5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podmioty trzecie oferujące dodatkowe świadczenia dla pracowników takie jak grupowe ubezpieczenia, pozostałe benefity oraz podmioty uczestniczące w organizacji podroży służbowych;</w:t>
      </w:r>
    </w:p>
    <w:p w:rsidR="00D33AA5" w:rsidRPr="003C43E5" w:rsidRDefault="00D33AA5" w:rsidP="00D33AA5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organy ścigania i organy państwowe, gdy wynika to z obowiązujących przepisów prawa. </w:t>
      </w:r>
    </w:p>
    <w:p w:rsidR="00656BCD" w:rsidRPr="003C43E5" w:rsidRDefault="00656BCD" w:rsidP="00D33AA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W przypadku określonym w pkt 5</w:t>
      </w:r>
      <w:r w:rsidR="00B17D0D" w:rsidRPr="003C43E5">
        <w:rPr>
          <w:rFonts w:eastAsia="Times New Roman" w:cstheme="minorHAnsi"/>
          <w:lang w:eastAsia="pl-PL"/>
        </w:rPr>
        <w:t xml:space="preserve"> </w:t>
      </w:r>
      <w:r w:rsidRPr="003C43E5">
        <w:rPr>
          <w:rFonts w:eastAsia="Times New Roman" w:cstheme="minorHAnsi"/>
          <w:lang w:eastAsia="pl-PL"/>
        </w:rPr>
        <w:t>Państwa dane będą zabezpieczone z wykorzystaniem właściwych rozwiązań technicznych i technologicznych</w:t>
      </w:r>
      <w:r w:rsidR="00561694" w:rsidRPr="003C43E5">
        <w:rPr>
          <w:rFonts w:eastAsia="Times New Roman" w:cstheme="minorHAnsi"/>
          <w:lang w:eastAsia="pl-PL"/>
        </w:rPr>
        <w:t>,</w:t>
      </w:r>
      <w:r w:rsidRPr="003C43E5">
        <w:rPr>
          <w:rFonts w:eastAsia="Times New Roman" w:cstheme="minorHAnsi"/>
          <w:lang w:eastAsia="pl-PL"/>
        </w:rPr>
        <w:t xml:space="preserve"> zgodnych z dobrymi praktykami stosowanymi w procesie bezpiecznego przetwarzania danych osobowych</w:t>
      </w:r>
      <w:r w:rsidR="00561694" w:rsidRPr="003C43E5">
        <w:rPr>
          <w:rFonts w:eastAsia="Times New Roman" w:cstheme="minorHAnsi"/>
          <w:lang w:eastAsia="pl-PL"/>
        </w:rPr>
        <w:t>,</w:t>
      </w:r>
      <w:r w:rsidRPr="003C43E5">
        <w:rPr>
          <w:rFonts w:eastAsia="Times New Roman" w:cstheme="minorHAnsi"/>
          <w:lang w:eastAsia="pl-PL"/>
        </w:rPr>
        <w:t xml:space="preserve"> w sposób zapewniający im poufność;</w:t>
      </w:r>
    </w:p>
    <w:p w:rsidR="00EA3BA1" w:rsidRPr="003C43E5" w:rsidRDefault="00656BCD" w:rsidP="00712FF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 xml:space="preserve">Państwa dane osobowe będą przechowywane przez </w:t>
      </w:r>
      <w:r w:rsidR="003C43E5" w:rsidRPr="003C43E5">
        <w:rPr>
          <w:rFonts w:eastAsia="Times New Roman" w:cstheme="minorHAnsi"/>
          <w:lang w:eastAsia="pl-PL"/>
        </w:rPr>
        <w:t>okres współpracy, a następnie przez okres przedawnienia roszczeń oraz określony przez inne przepisy szczególne (min. ustawy o rachunkowości, prawa podatkowego)</w:t>
      </w:r>
      <w:r w:rsidR="00EA3BA1" w:rsidRPr="003C43E5">
        <w:rPr>
          <w:rFonts w:eastAsia="Times New Roman" w:cstheme="minorHAnsi"/>
          <w:lang w:eastAsia="pl-PL"/>
        </w:rPr>
        <w:t>. W sytuacji gdy dane osobowe przetwarzane są w oparciu o wyrażoną przez Pańs</w:t>
      </w:r>
      <w:r w:rsidR="00611A42" w:rsidRPr="003C43E5">
        <w:rPr>
          <w:rFonts w:eastAsia="Times New Roman" w:cstheme="minorHAnsi"/>
          <w:lang w:eastAsia="pl-PL"/>
        </w:rPr>
        <w:t>t</w:t>
      </w:r>
      <w:r w:rsidR="00EA3BA1" w:rsidRPr="003C43E5">
        <w:rPr>
          <w:rFonts w:eastAsia="Times New Roman" w:cstheme="minorHAnsi"/>
          <w:lang w:eastAsia="pl-PL"/>
        </w:rPr>
        <w:t>wa zgodę, Administrator będzie przechowywał Państwa dane do momentu wycofania tej zgody.</w:t>
      </w:r>
    </w:p>
    <w:p w:rsidR="00561694" w:rsidRPr="003C43E5" w:rsidRDefault="00611A42" w:rsidP="0056169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Przysługuje Państwu</w:t>
      </w:r>
      <w:r w:rsidR="00561694" w:rsidRPr="003C43E5">
        <w:rPr>
          <w:rFonts w:eastAsia="Times New Roman" w:cstheme="minorHAnsi"/>
          <w:lang w:eastAsia="pl-PL"/>
        </w:rPr>
        <w:t xml:space="preserve"> prawo</w:t>
      </w:r>
      <w:r w:rsidRPr="003C43E5">
        <w:rPr>
          <w:rFonts w:eastAsia="Times New Roman" w:cstheme="minorHAnsi"/>
          <w:lang w:eastAsia="pl-PL"/>
        </w:rPr>
        <w:t xml:space="preserve"> do</w:t>
      </w:r>
      <w:r w:rsidR="00561694" w:rsidRPr="003C43E5">
        <w:rPr>
          <w:rFonts w:eastAsia="Times New Roman" w:cstheme="minorHAnsi"/>
          <w:lang w:eastAsia="pl-PL"/>
        </w:rPr>
        <w:t>:</w:t>
      </w:r>
    </w:p>
    <w:p w:rsidR="00611A42" w:rsidRPr="003C43E5" w:rsidRDefault="00611A42" w:rsidP="00611A42">
      <w:pPr>
        <w:pStyle w:val="Akapitzlist"/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dostępu do treści swoich danych, żądania ich sprostowania, usunięcia lub ograniczenia ich przetwarzania; </w:t>
      </w:r>
    </w:p>
    <w:p w:rsidR="00611A42" w:rsidRPr="003C43E5" w:rsidRDefault="00611A42" w:rsidP="00611A42">
      <w:pPr>
        <w:pStyle w:val="Akapitzlist"/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wycofania w każdej chwili zgody w zakresie, w jakim jest ona podstawą przetwarzania Państwa danych osobowych. Wycofanie zgody nie ma wpływu na zgodność z prawem przetwarzania, którego dokonano na podstawie zgody przed jej wycofaniem;</w:t>
      </w:r>
    </w:p>
    <w:p w:rsidR="00611A42" w:rsidRPr="003C43E5" w:rsidRDefault="003C43E5" w:rsidP="00611A42">
      <w:pPr>
        <w:pStyle w:val="Akapitzlist"/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przenoszenia danych osobowych, tj. do otrzymania od Administratora informacji </w:t>
      </w:r>
      <w:r w:rsidR="00FE30B5">
        <w:rPr>
          <w:rFonts w:cstheme="minorHAnsi"/>
        </w:rPr>
        <w:br/>
      </w:r>
      <w:r w:rsidRPr="003C43E5">
        <w:rPr>
          <w:rFonts w:cstheme="minorHAnsi"/>
        </w:rPr>
        <w:t xml:space="preserve">o przetwarzanych danych osobowych, w ustrukturyzowanym, powszechnie używanym formacie nadającym się do odczytu maszynowego, w zakresie, w jakim Państwa dane są przetwarzane </w:t>
      </w:r>
      <w:r w:rsidR="00FE30B5">
        <w:rPr>
          <w:rFonts w:cstheme="minorHAnsi"/>
        </w:rPr>
        <w:br/>
      </w:r>
      <w:r w:rsidRPr="003C43E5">
        <w:rPr>
          <w:rFonts w:cstheme="minorHAnsi"/>
        </w:rPr>
        <w:lastRenderedPageBreak/>
        <w:t>w celu zawarcia i wykonywania umowy ubezpieczenia lub na podstawie zgody i są przetwarzane w sposób zautomatyzowany. Przekazane dane osobowe mogą Państwo przesłać innemu administratorowi danych</w:t>
      </w:r>
      <w:r w:rsidR="00611A42" w:rsidRPr="003C43E5">
        <w:rPr>
          <w:rFonts w:cstheme="minorHAnsi"/>
        </w:rPr>
        <w:t>;</w:t>
      </w:r>
    </w:p>
    <w:p w:rsidR="00656BCD" w:rsidRPr="003C43E5" w:rsidRDefault="00656BCD" w:rsidP="00561694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Z powyższych uprawnień możecie Państwo skorzystać bezpośrednio w siedzibie Urzędu</w:t>
      </w:r>
      <w:r w:rsidR="00561694" w:rsidRPr="003C43E5">
        <w:rPr>
          <w:rFonts w:eastAsia="Times New Roman" w:cstheme="minorHAnsi"/>
          <w:lang w:eastAsia="pl-PL"/>
        </w:rPr>
        <w:t xml:space="preserve"> Żeglugi Śródlądowej w Szczecinie</w:t>
      </w:r>
      <w:r w:rsidRPr="003C43E5">
        <w:rPr>
          <w:rFonts w:eastAsia="Times New Roman" w:cstheme="minorHAnsi"/>
          <w:lang w:eastAsia="pl-PL"/>
        </w:rPr>
        <w:t xml:space="preserve"> lub kierując korespondencję na adres siedziby Administratora Danych lub na </w:t>
      </w:r>
      <w:r w:rsidR="009656BE" w:rsidRPr="003C43E5">
        <w:rPr>
          <w:rFonts w:eastAsia="Times New Roman" w:cstheme="minorHAnsi"/>
          <w:lang w:eastAsia="pl-PL"/>
        </w:rPr>
        <w:t>adres poczty elektronicznej IOD.</w:t>
      </w:r>
    </w:p>
    <w:p w:rsidR="00656BCD" w:rsidRPr="003C43E5" w:rsidRDefault="00656BCD" w:rsidP="009656B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Gdy uznają Państwo, iż przetwarzanie dotyczących Państwa danych osobowych narusza przepisy ogólnego rozporządzenia o ochronie danych osobowych (RODO) przysługuje Państwu prawo wniesienia skargi do organu nadzorczego na adres</w:t>
      </w:r>
      <w:r w:rsidR="009656BE" w:rsidRPr="003C43E5">
        <w:rPr>
          <w:rFonts w:eastAsia="Times New Roman" w:cstheme="minorHAnsi"/>
          <w:lang w:eastAsia="pl-PL"/>
        </w:rPr>
        <w:t>:</w:t>
      </w:r>
      <w:r w:rsidRPr="003C43E5">
        <w:rPr>
          <w:rFonts w:eastAsia="Times New Roman" w:cstheme="minorHAnsi"/>
          <w:lang w:eastAsia="pl-PL"/>
        </w:rPr>
        <w:t xml:space="preserve"> Urząd Ochrony Danych Osobowych</w:t>
      </w:r>
      <w:r w:rsidR="009656BE" w:rsidRPr="003C43E5">
        <w:rPr>
          <w:rFonts w:eastAsia="Times New Roman" w:cstheme="minorHAnsi"/>
          <w:lang w:eastAsia="pl-PL"/>
        </w:rPr>
        <w:t>, ul. Stawki 2, 00-193 Warszawa.</w:t>
      </w:r>
    </w:p>
    <w:p w:rsidR="00656BCD" w:rsidRPr="003C43E5" w:rsidRDefault="003C43E5" w:rsidP="00611A4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iCs/>
          <w:lang w:eastAsia="pl-PL"/>
        </w:rPr>
        <w:t xml:space="preserve">Podanie danych osobowych w zakresie wynikającym z umowy jest warunkiem jej zawarcia, podanie pozostałych danych osobowych jest dobrowolne. Skutkiem nie podania danych wskazanych </w:t>
      </w:r>
      <w:r w:rsidR="00FE30B5">
        <w:rPr>
          <w:rFonts w:eastAsia="Times New Roman" w:cstheme="minorHAnsi"/>
          <w:iCs/>
          <w:lang w:eastAsia="pl-PL"/>
        </w:rPr>
        <w:br/>
      </w:r>
      <w:r w:rsidRPr="003C43E5">
        <w:rPr>
          <w:rFonts w:eastAsia="Times New Roman" w:cstheme="minorHAnsi"/>
          <w:iCs/>
          <w:lang w:eastAsia="pl-PL"/>
        </w:rPr>
        <w:t>w umowie będzie brak możliwości nawiązania współpracy.</w:t>
      </w:r>
      <w:r>
        <w:rPr>
          <w:rFonts w:eastAsia="Times New Roman" w:cstheme="minorHAnsi"/>
          <w:iCs/>
          <w:lang w:eastAsia="pl-PL"/>
        </w:rPr>
        <w:t xml:space="preserve"> </w:t>
      </w:r>
      <w:r w:rsidRPr="003C43E5">
        <w:rPr>
          <w:rFonts w:eastAsia="Times New Roman" w:cstheme="minorHAnsi"/>
          <w:iCs/>
          <w:lang w:eastAsia="pl-PL"/>
        </w:rPr>
        <w:t>Zaś skutkiem odmowy</w:t>
      </w:r>
      <w:r>
        <w:rPr>
          <w:rFonts w:eastAsia="Times New Roman" w:cstheme="minorHAnsi"/>
          <w:iCs/>
          <w:lang w:eastAsia="pl-PL"/>
        </w:rPr>
        <w:t xml:space="preserve"> </w:t>
      </w:r>
      <w:r w:rsidRPr="003C43E5">
        <w:rPr>
          <w:rFonts w:eastAsia="Times New Roman" w:cstheme="minorHAnsi"/>
          <w:lang w:eastAsia="pl-PL"/>
        </w:rPr>
        <w:t>podania pozostałych danych będzie brak możliwości realizacji poszczególnych celów wskazanych wyżej</w:t>
      </w:r>
      <w:r w:rsidR="00611A42" w:rsidRPr="003C43E5">
        <w:rPr>
          <w:rFonts w:eastAsia="Times New Roman" w:cstheme="minorHAnsi"/>
          <w:lang w:eastAsia="pl-PL"/>
        </w:rPr>
        <w:t>.</w:t>
      </w:r>
    </w:p>
    <w:p w:rsidR="00D25DAD" w:rsidRDefault="00D25DAD" w:rsidP="00656BCD">
      <w:pPr>
        <w:jc w:val="both"/>
        <w:rPr>
          <w:rFonts w:cstheme="minorHAnsi"/>
        </w:rPr>
      </w:pPr>
    </w:p>
    <w:p w:rsidR="00E87280" w:rsidRDefault="00E87280" w:rsidP="00656BCD">
      <w:pPr>
        <w:jc w:val="both"/>
        <w:rPr>
          <w:rFonts w:cstheme="minorHAnsi"/>
        </w:rPr>
      </w:pPr>
    </w:p>
    <w:sectPr w:rsidR="00E87280" w:rsidSect="009656BE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C08" w:rsidRDefault="00004C08" w:rsidP="00E87280">
      <w:pPr>
        <w:spacing w:after="0" w:line="240" w:lineRule="auto"/>
      </w:pPr>
      <w:r>
        <w:separator/>
      </w:r>
    </w:p>
  </w:endnote>
  <w:endnote w:type="continuationSeparator" w:id="0">
    <w:p w:rsidR="00004C08" w:rsidRDefault="00004C08" w:rsidP="00E8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C08" w:rsidRDefault="00004C08" w:rsidP="00E87280">
      <w:pPr>
        <w:spacing w:after="0" w:line="240" w:lineRule="auto"/>
      </w:pPr>
      <w:r>
        <w:separator/>
      </w:r>
    </w:p>
  </w:footnote>
  <w:footnote w:type="continuationSeparator" w:id="0">
    <w:p w:rsidR="00004C08" w:rsidRDefault="00004C08" w:rsidP="00E8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B5" w:rsidRDefault="00FE30B5">
    <w:pPr>
      <w:pStyle w:val="Nagwek"/>
    </w:pPr>
    <w:r>
      <w:rPr>
        <w:noProof/>
        <w:lang w:eastAsia="pl-PL"/>
      </w:rPr>
      <w:drawing>
        <wp:inline distT="0" distB="0" distL="0" distR="0" wp14:anchorId="3210EEF7">
          <wp:extent cx="829310" cy="829310"/>
          <wp:effectExtent l="0" t="0" r="889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0CE"/>
    <w:multiLevelType w:val="hybridMultilevel"/>
    <w:tmpl w:val="3B20C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29F29BA"/>
    <w:multiLevelType w:val="hybridMultilevel"/>
    <w:tmpl w:val="DB32A152"/>
    <w:lvl w:ilvl="0" w:tplc="A75E4728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1">
    <w:nsid w:val="04E33241"/>
    <w:multiLevelType w:val="hybridMultilevel"/>
    <w:tmpl w:val="5FFE09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24179CF"/>
    <w:multiLevelType w:val="hybridMultilevel"/>
    <w:tmpl w:val="7674D6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81B727A"/>
    <w:multiLevelType w:val="hybridMultilevel"/>
    <w:tmpl w:val="156AE23E"/>
    <w:lvl w:ilvl="0" w:tplc="A75E472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E7B0827"/>
    <w:multiLevelType w:val="hybridMultilevel"/>
    <w:tmpl w:val="D468259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5D7706"/>
    <w:multiLevelType w:val="hybridMultilevel"/>
    <w:tmpl w:val="C044770E"/>
    <w:lvl w:ilvl="0" w:tplc="A75E472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416B79E7"/>
    <w:multiLevelType w:val="hybridMultilevel"/>
    <w:tmpl w:val="CF64AC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D20D6"/>
    <w:multiLevelType w:val="hybridMultilevel"/>
    <w:tmpl w:val="3B20C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54255829"/>
    <w:multiLevelType w:val="hybridMultilevel"/>
    <w:tmpl w:val="BCE2DE5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3E7D99"/>
    <w:multiLevelType w:val="hybridMultilevel"/>
    <w:tmpl w:val="3B20C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65884FB2"/>
    <w:multiLevelType w:val="hybridMultilevel"/>
    <w:tmpl w:val="A77856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66438"/>
    <w:multiLevelType w:val="hybridMultilevel"/>
    <w:tmpl w:val="3B20C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63224"/>
    <w:multiLevelType w:val="multilevel"/>
    <w:tmpl w:val="733E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72027F"/>
    <w:multiLevelType w:val="hybridMultilevel"/>
    <w:tmpl w:val="3B20C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73455F06"/>
    <w:multiLevelType w:val="hybridMultilevel"/>
    <w:tmpl w:val="0A4C6D42"/>
    <w:lvl w:ilvl="0" w:tplc="0415000D">
      <w:start w:val="1"/>
      <w:numFmt w:val="bullet"/>
      <w:lvlText w:val=""/>
      <w:lvlJc w:val="left"/>
      <w:pPr>
        <w:ind w:left="54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6" w15:restartNumberingAfterBreak="1">
    <w:nsid w:val="77E71961"/>
    <w:multiLevelType w:val="hybridMultilevel"/>
    <w:tmpl w:val="F970C7D8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BEA0DBD"/>
    <w:multiLevelType w:val="hybridMultilevel"/>
    <w:tmpl w:val="5BA080DE"/>
    <w:lvl w:ilvl="0" w:tplc="A75E472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6"/>
  </w:num>
  <w:num w:numId="10">
    <w:abstractNumId w:val="15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5F"/>
    <w:rsid w:val="00004189"/>
    <w:rsid w:val="00004C08"/>
    <w:rsid w:val="000125B0"/>
    <w:rsid w:val="00016546"/>
    <w:rsid w:val="00081412"/>
    <w:rsid w:val="000872C2"/>
    <w:rsid w:val="000B0265"/>
    <w:rsid w:val="00175D7B"/>
    <w:rsid w:val="001C7FB9"/>
    <w:rsid w:val="00227125"/>
    <w:rsid w:val="002B295F"/>
    <w:rsid w:val="00380CCD"/>
    <w:rsid w:val="00391CDF"/>
    <w:rsid w:val="003C43E5"/>
    <w:rsid w:val="00486374"/>
    <w:rsid w:val="00511E03"/>
    <w:rsid w:val="00532053"/>
    <w:rsid w:val="00561694"/>
    <w:rsid w:val="00581974"/>
    <w:rsid w:val="00611A42"/>
    <w:rsid w:val="00623BEF"/>
    <w:rsid w:val="00656BCD"/>
    <w:rsid w:val="00681E12"/>
    <w:rsid w:val="006A253E"/>
    <w:rsid w:val="006A7592"/>
    <w:rsid w:val="007448C2"/>
    <w:rsid w:val="007E3747"/>
    <w:rsid w:val="0087118C"/>
    <w:rsid w:val="009656BE"/>
    <w:rsid w:val="009B1C11"/>
    <w:rsid w:val="00A240BA"/>
    <w:rsid w:val="00A57646"/>
    <w:rsid w:val="00B072BF"/>
    <w:rsid w:val="00B17D0D"/>
    <w:rsid w:val="00C92D27"/>
    <w:rsid w:val="00C93692"/>
    <w:rsid w:val="00CE4CED"/>
    <w:rsid w:val="00D25DAD"/>
    <w:rsid w:val="00D33AA5"/>
    <w:rsid w:val="00DD6B86"/>
    <w:rsid w:val="00E87280"/>
    <w:rsid w:val="00EA3BA1"/>
    <w:rsid w:val="00FA2111"/>
    <w:rsid w:val="00FC6D7D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EBDE"/>
  <w15:chartTrackingRefBased/>
  <w15:docId w15:val="{E995450A-6E8E-4598-A978-896E68D8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56BCD"/>
    <w:rPr>
      <w:i/>
      <w:iCs/>
    </w:rPr>
  </w:style>
  <w:style w:type="character" w:styleId="Pogrubienie">
    <w:name w:val="Strong"/>
    <w:basedOn w:val="Domylnaczcionkaakapitu"/>
    <w:uiPriority w:val="22"/>
    <w:qFormat/>
    <w:rsid w:val="00656BCD"/>
    <w:rPr>
      <w:b/>
      <w:bCs/>
    </w:rPr>
  </w:style>
  <w:style w:type="paragraph" w:styleId="Akapitzlist">
    <w:name w:val="List Paragraph"/>
    <w:basedOn w:val="Normalny"/>
    <w:uiPriority w:val="34"/>
    <w:qFormat/>
    <w:rsid w:val="00656B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2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2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2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0B5"/>
  </w:style>
  <w:style w:type="paragraph" w:styleId="Stopka">
    <w:name w:val="footer"/>
    <w:basedOn w:val="Normalny"/>
    <w:link w:val="StopkaZnak"/>
    <w:uiPriority w:val="99"/>
    <w:unhideWhenUsed/>
    <w:rsid w:val="00FE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0B5"/>
  </w:style>
  <w:style w:type="paragraph" w:styleId="Tekstdymka">
    <w:name w:val="Balloon Text"/>
    <w:basedOn w:val="Normalny"/>
    <w:link w:val="TekstdymkaZnak"/>
    <w:uiPriority w:val="99"/>
    <w:semiHidden/>
    <w:unhideWhenUsed/>
    <w:rsid w:val="0022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Robert Zaciura</cp:lastModifiedBy>
  <cp:revision>3</cp:revision>
  <cp:lastPrinted>2019-12-17T09:38:00Z</cp:lastPrinted>
  <dcterms:created xsi:type="dcterms:W3CDTF">2020-06-09T12:38:00Z</dcterms:created>
  <dcterms:modified xsi:type="dcterms:W3CDTF">2021-01-25T12:01:00Z</dcterms:modified>
</cp:coreProperties>
</file>